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6B" w:rsidRDefault="0076756B" w:rsidP="0076756B">
      <w:pPr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62E2FCAB" wp14:editId="6B907296">
            <wp:extent cx="1914525" cy="940468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690" cy="94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56B" w:rsidRPr="00726724" w:rsidRDefault="0076756B" w:rsidP="0076756B">
      <w:pPr>
        <w:spacing w:after="0" w:line="240" w:lineRule="auto"/>
        <w:rPr>
          <w:rFonts w:ascii="Arial" w:hAnsi="Arial" w:cs="Arial"/>
        </w:rPr>
      </w:pPr>
    </w:p>
    <w:p w:rsidR="00726724" w:rsidRDefault="00726724" w:rsidP="0076756B">
      <w:pPr>
        <w:spacing w:after="0" w:line="240" w:lineRule="auto"/>
        <w:rPr>
          <w:rFonts w:ascii="Arial" w:hAnsi="Arial" w:cs="Arial"/>
        </w:rPr>
      </w:pPr>
    </w:p>
    <w:p w:rsidR="0076756B" w:rsidRDefault="0076756B" w:rsidP="007675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Москва, </w:t>
      </w:r>
      <w:r w:rsidR="00BD1CE3" w:rsidRPr="00922EA6">
        <w:rPr>
          <w:rFonts w:ascii="Arial" w:hAnsi="Arial" w:cs="Arial"/>
        </w:rPr>
        <w:t xml:space="preserve">1 </w:t>
      </w:r>
      <w:r w:rsidR="00BD1CE3">
        <w:rPr>
          <w:rFonts w:ascii="Arial" w:hAnsi="Arial" w:cs="Arial"/>
        </w:rPr>
        <w:t>апреля 2013</w:t>
      </w:r>
      <w:r>
        <w:rPr>
          <w:rFonts w:ascii="Arial" w:hAnsi="Arial" w:cs="Arial"/>
        </w:rPr>
        <w:t xml:space="preserve"> года</w:t>
      </w:r>
    </w:p>
    <w:p w:rsidR="0076756B" w:rsidRDefault="0076756B" w:rsidP="00BD1CE3">
      <w:pPr>
        <w:spacing w:after="0" w:line="240" w:lineRule="auto"/>
        <w:rPr>
          <w:rFonts w:ascii="Arial" w:hAnsi="Arial" w:cs="Arial"/>
          <w:b/>
          <w:sz w:val="24"/>
        </w:rPr>
      </w:pPr>
    </w:p>
    <w:p w:rsidR="0076756B" w:rsidRPr="0076756B" w:rsidRDefault="0076756B" w:rsidP="007675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6756B">
        <w:rPr>
          <w:rFonts w:ascii="Arial" w:hAnsi="Arial" w:cs="Arial"/>
          <w:b/>
          <w:sz w:val="24"/>
        </w:rPr>
        <w:t>Жюри Третьего Забайкальского Международного Кинофестиваля</w:t>
      </w:r>
    </w:p>
    <w:p w:rsid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</w:p>
    <w:p w:rsid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Стали известны имена членов жюри </w:t>
      </w:r>
      <w:r w:rsidRPr="0076756B">
        <w:rPr>
          <w:rFonts w:ascii="Arial" w:hAnsi="Arial" w:cs="Arial"/>
        </w:rPr>
        <w:t>Третьего Забайкальского Международного Кинофестиваля</w:t>
      </w:r>
      <w:r>
        <w:rPr>
          <w:rFonts w:ascii="Arial" w:hAnsi="Arial" w:cs="Arial"/>
        </w:rPr>
        <w:t>, который состоится в Чите с 30 мая по 2 июня 2013 года. В состав международного жюри вошли:</w:t>
      </w:r>
    </w:p>
    <w:p w:rsid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</w:p>
    <w:p w:rsidR="000F0880" w:rsidRPr="000F0880" w:rsidRDefault="000F0880" w:rsidP="006A78D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EDC980" wp14:editId="625824A4">
            <wp:simplePos x="0" y="0"/>
            <wp:positionH relativeFrom="column">
              <wp:posOffset>-1270</wp:posOffset>
            </wp:positionH>
            <wp:positionV relativeFrom="paragraph">
              <wp:posOffset>399415</wp:posOffset>
            </wp:positionV>
            <wp:extent cx="838200" cy="10128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8652" t="-1" r="29663" b="43496"/>
                    <a:stretch/>
                  </pic:blipFill>
                  <pic:spPr bwMode="auto">
                    <a:xfrm>
                      <a:off x="0" y="0"/>
                      <a:ext cx="838200" cy="101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Ирина Алферова </w:t>
      </w:r>
      <w:r w:rsidRPr="000F0880">
        <w:rPr>
          <w:rFonts w:ascii="Arial" w:hAnsi="Arial" w:cs="Arial"/>
        </w:rPr>
        <w:t xml:space="preserve">– советская и российская актриса театра и кино, </w:t>
      </w:r>
      <w:r>
        <w:rPr>
          <w:rFonts w:ascii="Arial" w:hAnsi="Arial" w:cs="Arial"/>
        </w:rPr>
        <w:t xml:space="preserve">заслуженная и </w:t>
      </w:r>
      <w:r w:rsidRPr="000F0880">
        <w:rPr>
          <w:rFonts w:ascii="Arial" w:hAnsi="Arial" w:cs="Arial"/>
        </w:rPr>
        <w:t>народная артистка России</w:t>
      </w:r>
      <w:r>
        <w:rPr>
          <w:rFonts w:ascii="Arial" w:hAnsi="Arial" w:cs="Arial"/>
        </w:rPr>
        <w:t xml:space="preserve">, </w:t>
      </w:r>
      <w:r w:rsidRPr="000F0880">
        <w:rPr>
          <w:rFonts w:ascii="Arial" w:hAnsi="Arial" w:cs="Arial"/>
        </w:rPr>
        <w:t>одна из ведущих актрис т</w:t>
      </w:r>
      <w:r>
        <w:rPr>
          <w:rFonts w:ascii="Arial" w:hAnsi="Arial" w:cs="Arial"/>
        </w:rPr>
        <w:t>еатра «Школа современной пьесы», лауреат Ордена Дружбы РФ.</w:t>
      </w:r>
      <w:r w:rsidR="006A78D6">
        <w:rPr>
          <w:rFonts w:ascii="Arial" w:hAnsi="Arial" w:cs="Arial"/>
        </w:rPr>
        <w:t xml:space="preserve"> Среди самых известных ролей: </w:t>
      </w:r>
      <w:proofErr w:type="spellStart"/>
      <w:r w:rsidR="006A78D6">
        <w:rPr>
          <w:rFonts w:ascii="Arial" w:hAnsi="Arial" w:cs="Arial"/>
        </w:rPr>
        <w:t>Констанция</w:t>
      </w:r>
      <w:proofErr w:type="spellEnd"/>
      <w:r w:rsidR="006A78D6">
        <w:rPr>
          <w:rFonts w:ascii="Arial" w:hAnsi="Arial" w:cs="Arial"/>
        </w:rPr>
        <w:t xml:space="preserve"> в фильме «</w:t>
      </w:r>
      <w:r w:rsidR="006A78D6" w:rsidRPr="006A78D6">
        <w:rPr>
          <w:rFonts w:ascii="Arial" w:hAnsi="Arial" w:cs="Arial"/>
        </w:rPr>
        <w:t>Д</w:t>
      </w:r>
      <w:proofErr w:type="gramStart"/>
      <w:r w:rsidR="006A78D6" w:rsidRPr="006A78D6">
        <w:rPr>
          <w:rFonts w:ascii="Arial" w:hAnsi="Arial" w:cs="Arial"/>
        </w:rPr>
        <w:t>`А</w:t>
      </w:r>
      <w:proofErr w:type="gramEnd"/>
      <w:r w:rsidR="006A78D6" w:rsidRPr="006A78D6">
        <w:rPr>
          <w:rFonts w:ascii="Arial" w:hAnsi="Arial" w:cs="Arial"/>
        </w:rPr>
        <w:t>ртаньян и три мушкетера</w:t>
      </w:r>
      <w:r w:rsidR="006A78D6">
        <w:rPr>
          <w:rFonts w:ascii="Arial" w:hAnsi="Arial" w:cs="Arial"/>
        </w:rPr>
        <w:t xml:space="preserve">» (1979), </w:t>
      </w:r>
      <w:r w:rsidR="006A78D6" w:rsidRPr="006A78D6">
        <w:rPr>
          <w:rFonts w:ascii="Arial" w:hAnsi="Arial" w:cs="Arial"/>
        </w:rPr>
        <w:t>Катя Лаврова</w:t>
      </w:r>
      <w:r w:rsidR="006A78D6">
        <w:rPr>
          <w:rFonts w:ascii="Arial" w:hAnsi="Arial" w:cs="Arial"/>
        </w:rPr>
        <w:t xml:space="preserve"> в фильме «С любимыми не расставайтесь» (1979), Ольга Винтер в сериале «</w:t>
      </w:r>
      <w:r w:rsidR="006A78D6" w:rsidRPr="006A78D6">
        <w:rPr>
          <w:rFonts w:ascii="Arial" w:hAnsi="Arial" w:cs="Arial"/>
        </w:rPr>
        <w:t>ТАСС уполномочен заявить</w:t>
      </w:r>
      <w:r w:rsidR="006A78D6">
        <w:rPr>
          <w:rFonts w:ascii="Arial" w:hAnsi="Arial" w:cs="Arial"/>
        </w:rPr>
        <w:t>» (1984), Алена в фильме «Ермак» (1990) и многие другие.</w:t>
      </w:r>
    </w:p>
    <w:p w:rsidR="000F0880" w:rsidRDefault="000F0880" w:rsidP="006A78D6">
      <w:pPr>
        <w:spacing w:after="0" w:line="240" w:lineRule="auto"/>
        <w:jc w:val="both"/>
        <w:rPr>
          <w:rFonts w:ascii="Arial" w:hAnsi="Arial" w:cs="Arial"/>
          <w:b/>
        </w:rPr>
      </w:pPr>
    </w:p>
    <w:p w:rsidR="000F0880" w:rsidRDefault="000F0880" w:rsidP="006A78D6">
      <w:pPr>
        <w:spacing w:after="0" w:line="240" w:lineRule="auto"/>
        <w:jc w:val="both"/>
        <w:rPr>
          <w:rFonts w:ascii="Arial" w:hAnsi="Arial" w:cs="Arial"/>
          <w:b/>
        </w:rPr>
      </w:pPr>
    </w:p>
    <w:p w:rsidR="000F0880" w:rsidRDefault="000F0880" w:rsidP="006A78D6">
      <w:pPr>
        <w:spacing w:after="0" w:line="240" w:lineRule="auto"/>
        <w:jc w:val="both"/>
        <w:rPr>
          <w:rFonts w:ascii="Arial" w:hAnsi="Arial" w:cs="Arial"/>
          <w:b/>
        </w:rPr>
      </w:pPr>
    </w:p>
    <w:p w:rsidR="0076756B" w:rsidRP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  <w:r w:rsidRPr="0076756B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828C0E" wp14:editId="2D43E52E">
            <wp:simplePos x="0" y="0"/>
            <wp:positionH relativeFrom="column">
              <wp:posOffset>-3810</wp:posOffset>
            </wp:positionH>
            <wp:positionV relativeFrom="paragraph">
              <wp:posOffset>380365</wp:posOffset>
            </wp:positionV>
            <wp:extent cx="838200" cy="1043305"/>
            <wp:effectExtent l="0" t="0" r="0" b="4445"/>
            <wp:wrapSquare wrapText="bothSides"/>
            <wp:docPr id="1" name="Рисунок 1" descr="F:\Чита\thom-pal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ита\thom-palm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56B">
        <w:rPr>
          <w:rFonts w:ascii="Arial" w:hAnsi="Arial" w:cs="Arial"/>
          <w:b/>
        </w:rPr>
        <w:t xml:space="preserve">Том </w:t>
      </w:r>
      <w:proofErr w:type="spellStart"/>
      <w:r w:rsidRPr="0076756B">
        <w:rPr>
          <w:rFonts w:ascii="Arial" w:hAnsi="Arial" w:cs="Arial"/>
          <w:b/>
        </w:rPr>
        <w:t>Палмен</w:t>
      </w:r>
      <w:proofErr w:type="spellEnd"/>
      <w:r w:rsidRPr="0076756B">
        <w:rPr>
          <w:rFonts w:ascii="Arial" w:hAnsi="Arial" w:cs="Arial"/>
          <w:b/>
        </w:rPr>
        <w:t xml:space="preserve"> (</w:t>
      </w:r>
      <w:r w:rsidRPr="0076756B">
        <w:rPr>
          <w:rFonts w:ascii="Arial" w:hAnsi="Arial" w:cs="Arial"/>
          <w:b/>
          <w:lang w:val="en-US"/>
        </w:rPr>
        <w:t>Thom</w:t>
      </w:r>
      <w:r w:rsidRPr="0076756B">
        <w:rPr>
          <w:rFonts w:ascii="Arial" w:hAnsi="Arial" w:cs="Arial"/>
          <w:b/>
        </w:rPr>
        <w:t xml:space="preserve"> </w:t>
      </w:r>
      <w:proofErr w:type="spellStart"/>
      <w:r w:rsidRPr="0076756B">
        <w:rPr>
          <w:rFonts w:ascii="Arial" w:hAnsi="Arial" w:cs="Arial"/>
          <w:b/>
          <w:lang w:val="en-US"/>
        </w:rPr>
        <w:t>Palmen</w:t>
      </w:r>
      <w:proofErr w:type="spellEnd"/>
      <w:r w:rsidRPr="0076756B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– продюсер, кинокритик, с</w:t>
      </w:r>
      <w:r w:rsidRPr="0076756B">
        <w:rPr>
          <w:rFonts w:ascii="Arial" w:hAnsi="Arial" w:cs="Arial"/>
        </w:rPr>
        <w:t>пециалист в современном европейском короткометражном кинематографе</w:t>
      </w:r>
      <w:r>
        <w:rPr>
          <w:rFonts w:ascii="Arial" w:hAnsi="Arial" w:cs="Arial"/>
        </w:rPr>
        <w:t xml:space="preserve">. </w:t>
      </w:r>
      <w:r w:rsidR="009B079F">
        <w:rPr>
          <w:rFonts w:ascii="Arial" w:hAnsi="Arial" w:cs="Arial"/>
        </w:rPr>
        <w:t xml:space="preserve">Уроженец </w:t>
      </w:r>
      <w:r w:rsidR="009B079F" w:rsidRPr="009B079F">
        <w:rPr>
          <w:rFonts w:ascii="Arial" w:hAnsi="Arial" w:cs="Arial"/>
        </w:rPr>
        <w:t>Нидерландов, эмигрир</w:t>
      </w:r>
      <w:r w:rsidR="009B079F">
        <w:rPr>
          <w:rFonts w:ascii="Arial" w:hAnsi="Arial" w:cs="Arial"/>
        </w:rPr>
        <w:t>о</w:t>
      </w:r>
      <w:r w:rsidR="009B079F" w:rsidRPr="009B079F">
        <w:rPr>
          <w:rFonts w:ascii="Arial" w:hAnsi="Arial" w:cs="Arial"/>
        </w:rPr>
        <w:t xml:space="preserve">вал в Швецию в начале </w:t>
      </w:r>
      <w:r w:rsidR="009B079F">
        <w:rPr>
          <w:rFonts w:ascii="Arial" w:hAnsi="Arial" w:cs="Arial"/>
        </w:rPr>
        <w:t>19</w:t>
      </w:r>
      <w:r w:rsidR="009B079F" w:rsidRPr="009B079F">
        <w:rPr>
          <w:rFonts w:ascii="Arial" w:hAnsi="Arial" w:cs="Arial"/>
        </w:rPr>
        <w:t>80</w:t>
      </w:r>
      <w:r w:rsidR="009B079F">
        <w:rPr>
          <w:rFonts w:ascii="Arial" w:hAnsi="Arial" w:cs="Arial"/>
        </w:rPr>
        <w:t>-</w:t>
      </w:r>
      <w:r w:rsidR="009B079F" w:rsidRPr="009B079F">
        <w:rPr>
          <w:rFonts w:ascii="Arial" w:hAnsi="Arial" w:cs="Arial"/>
        </w:rPr>
        <w:t xml:space="preserve">х. </w:t>
      </w:r>
      <w:r>
        <w:rPr>
          <w:rFonts w:ascii="Arial" w:hAnsi="Arial" w:cs="Arial"/>
        </w:rPr>
        <w:t xml:space="preserve">Основатель и художественный руководитель кинофестиваля </w:t>
      </w:r>
      <w:r w:rsidRPr="0076756B">
        <w:rPr>
          <w:rFonts w:ascii="Arial" w:hAnsi="Arial" w:cs="Arial"/>
          <w:lang w:val="en-US"/>
        </w:rPr>
        <w:t>Ume</w:t>
      </w:r>
      <w:r w:rsidRPr="0076756B">
        <w:rPr>
          <w:rFonts w:ascii="Arial" w:hAnsi="Arial" w:cs="Arial"/>
        </w:rPr>
        <w:t xml:space="preserve">å </w:t>
      </w:r>
      <w:r w:rsidRPr="0076756B">
        <w:rPr>
          <w:rFonts w:ascii="Arial" w:hAnsi="Arial" w:cs="Arial"/>
          <w:lang w:val="en-US"/>
        </w:rPr>
        <w:t>International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Film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Festival</w:t>
      </w:r>
      <w:r>
        <w:rPr>
          <w:rFonts w:ascii="Arial" w:hAnsi="Arial" w:cs="Arial"/>
        </w:rPr>
        <w:t>, директор компании</w:t>
      </w:r>
      <w:r w:rsidRPr="0076756B">
        <w:rPr>
          <w:rFonts w:ascii="Arial" w:hAnsi="Arial" w:cs="Arial"/>
        </w:rPr>
        <w:t xml:space="preserve"> </w:t>
      </w:r>
      <w:proofErr w:type="spellStart"/>
      <w:r w:rsidRPr="0076756B">
        <w:rPr>
          <w:rFonts w:ascii="Arial" w:hAnsi="Arial" w:cs="Arial"/>
          <w:lang w:val="en-US"/>
        </w:rPr>
        <w:t>Botnia</w:t>
      </w:r>
      <w:proofErr w:type="spellEnd"/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Film</w:t>
      </w:r>
      <w:r>
        <w:rPr>
          <w:rFonts w:ascii="Arial" w:hAnsi="Arial" w:cs="Arial"/>
        </w:rPr>
        <w:t xml:space="preserve">, поддерживающей </w:t>
      </w:r>
      <w:r w:rsidRPr="0076756B">
        <w:rPr>
          <w:rFonts w:ascii="Arial" w:hAnsi="Arial" w:cs="Arial"/>
        </w:rPr>
        <w:t>талантливых молодых кинематографистов из Швеции.</w:t>
      </w:r>
      <w:r w:rsidR="007267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1999 по 2002 года – </w:t>
      </w:r>
      <w:r w:rsidRPr="0076756B">
        <w:rPr>
          <w:rFonts w:ascii="Arial" w:hAnsi="Arial" w:cs="Arial"/>
        </w:rPr>
        <w:t>г</w:t>
      </w:r>
      <w:r>
        <w:rPr>
          <w:rFonts w:ascii="Arial" w:hAnsi="Arial" w:cs="Arial"/>
        </w:rPr>
        <w:t>енеральный</w:t>
      </w:r>
      <w:r w:rsidRPr="00767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секретарь</w:t>
      </w:r>
      <w:r w:rsidRPr="0076756B">
        <w:rPr>
          <w:rFonts w:ascii="Arial" w:hAnsi="Arial" w:cs="Arial"/>
        </w:rPr>
        <w:t xml:space="preserve"> Европейского координационного совета кинофестивалей (</w:t>
      </w:r>
      <w:r w:rsidRPr="0076756B">
        <w:rPr>
          <w:rFonts w:ascii="Arial" w:hAnsi="Arial" w:cs="Arial"/>
          <w:lang w:val="en-US"/>
        </w:rPr>
        <w:t>European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Coordination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of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Film</w:t>
      </w:r>
      <w:r w:rsidRPr="0076756B">
        <w:rPr>
          <w:rFonts w:ascii="Arial" w:hAnsi="Arial" w:cs="Arial"/>
        </w:rPr>
        <w:t xml:space="preserve"> </w:t>
      </w:r>
      <w:r w:rsidRPr="0076756B">
        <w:rPr>
          <w:rFonts w:ascii="Arial" w:hAnsi="Arial" w:cs="Arial"/>
          <w:lang w:val="en-US"/>
        </w:rPr>
        <w:t>Festivals</w:t>
      </w:r>
      <w:r w:rsidRPr="007675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6756B">
        <w:rPr>
          <w:rFonts w:ascii="Arial" w:hAnsi="Arial" w:cs="Arial"/>
        </w:rPr>
        <w:t xml:space="preserve"> ECFF), в 2002-2004 – президент совета. </w:t>
      </w:r>
    </w:p>
    <w:p w:rsid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</w:p>
    <w:p w:rsidR="00726724" w:rsidRPr="0076756B" w:rsidRDefault="00726724" w:rsidP="006A78D6">
      <w:pPr>
        <w:spacing w:after="0" w:line="240" w:lineRule="auto"/>
        <w:jc w:val="both"/>
        <w:rPr>
          <w:rFonts w:ascii="Arial" w:hAnsi="Arial" w:cs="Arial"/>
        </w:rPr>
      </w:pPr>
    </w:p>
    <w:p w:rsidR="0076756B" w:rsidRPr="0076756B" w:rsidRDefault="009B079F" w:rsidP="006A78D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BBE55D" wp14:editId="635AD77B">
            <wp:simplePos x="0" y="0"/>
            <wp:positionH relativeFrom="column">
              <wp:posOffset>-3810</wp:posOffset>
            </wp:positionH>
            <wp:positionV relativeFrom="paragraph">
              <wp:posOffset>412115</wp:posOffset>
            </wp:positionV>
            <wp:extent cx="838200" cy="1057275"/>
            <wp:effectExtent l="0" t="0" r="0" b="9525"/>
            <wp:wrapSquare wrapText="bothSides"/>
            <wp:docPr id="2" name="Рисунок 2" descr="F:\Чита\miaoyan-zha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Чита\miaoyan-zh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B079F">
        <w:rPr>
          <w:rFonts w:ascii="Arial" w:hAnsi="Arial" w:cs="Arial"/>
          <w:b/>
        </w:rPr>
        <w:t>Миаон</w:t>
      </w:r>
      <w:proofErr w:type="spellEnd"/>
      <w:r w:rsidRPr="009B079F">
        <w:rPr>
          <w:rFonts w:ascii="Arial" w:hAnsi="Arial" w:cs="Arial"/>
          <w:b/>
        </w:rPr>
        <w:t xml:space="preserve"> Чан (</w:t>
      </w:r>
      <w:proofErr w:type="spellStart"/>
      <w:r w:rsidRPr="009B079F">
        <w:rPr>
          <w:rFonts w:ascii="Arial" w:hAnsi="Arial" w:cs="Arial"/>
          <w:b/>
          <w:lang w:val="en-US"/>
        </w:rPr>
        <w:t>Miayon</w:t>
      </w:r>
      <w:proofErr w:type="spellEnd"/>
      <w:r w:rsidRPr="009B079F">
        <w:rPr>
          <w:rFonts w:ascii="Arial" w:hAnsi="Arial" w:cs="Arial"/>
          <w:b/>
        </w:rPr>
        <w:t xml:space="preserve"> </w:t>
      </w:r>
      <w:r w:rsidRPr="009B079F">
        <w:rPr>
          <w:rFonts w:ascii="Arial" w:hAnsi="Arial" w:cs="Arial"/>
          <w:b/>
          <w:lang w:val="en-US"/>
        </w:rPr>
        <w:t>Zhang</w:t>
      </w:r>
      <w:r w:rsidRPr="009B079F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– китайский р</w:t>
      </w:r>
      <w:r w:rsidRPr="0076756B">
        <w:rPr>
          <w:rFonts w:ascii="Arial" w:hAnsi="Arial" w:cs="Arial"/>
        </w:rPr>
        <w:t>ежиссер, сценарист, продюсер</w:t>
      </w:r>
      <w:r>
        <w:rPr>
          <w:rFonts w:ascii="Arial" w:hAnsi="Arial" w:cs="Arial"/>
        </w:rPr>
        <w:t>, л</w:t>
      </w:r>
      <w:r w:rsidR="0076756B" w:rsidRPr="0076756B">
        <w:rPr>
          <w:rFonts w:ascii="Arial" w:hAnsi="Arial" w:cs="Arial"/>
        </w:rPr>
        <w:t xml:space="preserve">ауреат </w:t>
      </w:r>
      <w:proofErr w:type="spellStart"/>
      <w:r w:rsidR="0076756B" w:rsidRPr="0076756B">
        <w:rPr>
          <w:rFonts w:ascii="Arial" w:hAnsi="Arial" w:cs="Arial"/>
        </w:rPr>
        <w:t>Роттердамского</w:t>
      </w:r>
      <w:proofErr w:type="spellEnd"/>
      <w:r w:rsidR="0076756B" w:rsidRPr="0076756B">
        <w:rPr>
          <w:rFonts w:ascii="Arial" w:hAnsi="Arial" w:cs="Arial"/>
        </w:rPr>
        <w:t xml:space="preserve"> международного кинофестиваля (2011), Санкт-Петербургского Международного кинофорума (2012), номинант престижной премии «Золотой фазан» (</w:t>
      </w:r>
      <w:proofErr w:type="spellStart"/>
      <w:r w:rsidR="0076756B" w:rsidRPr="0076756B">
        <w:rPr>
          <w:rFonts w:ascii="Arial" w:hAnsi="Arial" w:cs="Arial"/>
        </w:rPr>
        <w:t>Кераль</w:t>
      </w:r>
      <w:proofErr w:type="spellEnd"/>
      <w:r w:rsidR="0076756B" w:rsidRPr="0076756B">
        <w:rPr>
          <w:rFonts w:ascii="Arial" w:hAnsi="Arial" w:cs="Arial"/>
        </w:rPr>
        <w:t xml:space="preserve">, 2011) – за картину «Черная кровь».  </w:t>
      </w:r>
    </w:p>
    <w:p w:rsidR="0076756B" w:rsidRPr="0076756B" w:rsidRDefault="0076756B" w:rsidP="006A78D6">
      <w:pPr>
        <w:spacing w:after="0" w:line="240" w:lineRule="auto"/>
        <w:jc w:val="both"/>
        <w:rPr>
          <w:rFonts w:ascii="Arial" w:hAnsi="Arial" w:cs="Arial"/>
        </w:rPr>
      </w:pPr>
    </w:p>
    <w:p w:rsidR="006A78D6" w:rsidRDefault="006A78D6" w:rsidP="006A78D6">
      <w:pPr>
        <w:jc w:val="both"/>
      </w:pPr>
    </w:p>
    <w:p w:rsidR="006A78D6" w:rsidRDefault="006A78D6" w:rsidP="006A78D6">
      <w:pPr>
        <w:jc w:val="both"/>
      </w:pPr>
    </w:p>
    <w:p w:rsidR="006A78D6" w:rsidRPr="006A78D6" w:rsidRDefault="006A78D6" w:rsidP="006A78D6">
      <w:pPr>
        <w:spacing w:after="0" w:line="240" w:lineRule="auto"/>
        <w:jc w:val="both"/>
        <w:rPr>
          <w:rFonts w:ascii="Arial" w:hAnsi="Arial" w:cs="Arial"/>
        </w:rPr>
      </w:pPr>
    </w:p>
    <w:p w:rsidR="006A78D6" w:rsidRPr="00726724" w:rsidRDefault="006A78D6" w:rsidP="006A78D6">
      <w:pPr>
        <w:spacing w:after="0" w:line="240" w:lineRule="auto"/>
        <w:jc w:val="both"/>
        <w:rPr>
          <w:rFonts w:ascii="Arial" w:hAnsi="Arial" w:cs="Arial"/>
          <w:b/>
        </w:rPr>
      </w:pPr>
      <w:r w:rsidRPr="00726724">
        <w:rPr>
          <w:rFonts w:ascii="Arial" w:hAnsi="Arial" w:cs="Arial"/>
          <w:b/>
        </w:rPr>
        <w:t xml:space="preserve">Имя председателя жюри пока держится в секрете и станет известно на первой </w:t>
      </w:r>
      <w:r w:rsidR="00726724" w:rsidRPr="00726724">
        <w:rPr>
          <w:rFonts w:ascii="Arial" w:hAnsi="Arial" w:cs="Arial"/>
          <w:b/>
        </w:rPr>
        <w:t xml:space="preserve">официальной </w:t>
      </w:r>
      <w:r w:rsidRPr="00726724">
        <w:rPr>
          <w:rFonts w:ascii="Arial" w:hAnsi="Arial" w:cs="Arial"/>
          <w:b/>
        </w:rPr>
        <w:t>пресс-конференции Третьего Забайкальского Международного Кинофестиваля, которая состоится в Москве в середине апреля.</w:t>
      </w:r>
    </w:p>
    <w:p w:rsidR="00726724" w:rsidRDefault="00726724" w:rsidP="006A78D6">
      <w:pPr>
        <w:spacing w:after="0" w:line="240" w:lineRule="auto"/>
        <w:jc w:val="both"/>
        <w:rPr>
          <w:rFonts w:ascii="Arial" w:hAnsi="Arial" w:cs="Arial"/>
        </w:rPr>
      </w:pP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Инициатор Кинофестиваля – НП «Забайкальское землячество»</w:t>
      </w:r>
    </w:p>
    <w:p w:rsidR="00726724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726724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BD1CE3" w:rsidRPr="00BD1CE3" w:rsidRDefault="00BD1CE3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BD1CE3" w:rsidRDefault="00BD1CE3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</w:t>
      </w:r>
      <w:r w:rsidR="00922EA6">
        <w:rPr>
          <w:rFonts w:ascii="Arial" w:hAnsi="Arial" w:cs="Arial"/>
          <w:i/>
          <w:sz w:val="20"/>
          <w:szCs w:val="20"/>
        </w:rPr>
        <w:t>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bookmarkStart w:id="0" w:name="_GoBack"/>
      <w:bookmarkEnd w:id="0"/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785936">
        <w:rPr>
          <w:rFonts w:ascii="Arial" w:hAnsi="Arial" w:cs="Arial"/>
          <w:i/>
          <w:sz w:val="20"/>
          <w:szCs w:val="20"/>
        </w:rPr>
        <w:t>Телекоммуникационный партнер – компания ТТК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 w:rsidRPr="00785936">
        <w:rPr>
          <w:rFonts w:ascii="Arial" w:hAnsi="Arial" w:cs="Arial"/>
          <w:i/>
          <w:sz w:val="20"/>
          <w:szCs w:val="20"/>
        </w:rPr>
        <w:t>Партнер кинофестиваля - ГАУ "Дворец молодежи" Забайкальского края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726724" w:rsidRPr="00785936" w:rsidRDefault="00726724" w:rsidP="0072672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Телеканал «Альтес»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«Забайкальский рабочий»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«Азия-Экспресс»</w:t>
      </w:r>
    </w:p>
    <w:p w:rsidR="00726724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10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26724" w:rsidRPr="000C7962" w:rsidRDefault="00726724" w:rsidP="0072672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26724" w:rsidRPr="00726724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– национальный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1" w:history="1">
        <w:r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26724" w:rsidRPr="00785936" w:rsidRDefault="00726724" w:rsidP="00726724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726724" w:rsidRDefault="00726724" w:rsidP="006A78D6">
      <w:pPr>
        <w:spacing w:after="0" w:line="240" w:lineRule="auto"/>
        <w:jc w:val="both"/>
        <w:rPr>
          <w:rFonts w:ascii="Arial" w:hAnsi="Arial" w:cs="Arial"/>
        </w:rPr>
      </w:pPr>
    </w:p>
    <w:p w:rsidR="00726724" w:rsidRDefault="00726724" w:rsidP="00726724">
      <w:pPr>
        <w:spacing w:after="0" w:line="240" w:lineRule="auto"/>
        <w:jc w:val="both"/>
        <w:rPr>
          <w:rFonts w:ascii="Arial" w:hAnsi="Arial" w:cs="Arial"/>
        </w:rPr>
      </w:pPr>
    </w:p>
    <w:p w:rsidR="00726724" w:rsidRDefault="00726724" w:rsidP="007267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вопросам аккредитации на Третий Забайкальский Международный Кинофестиваль обращайтесь к пресс-секретарю кинофестиваля Елене Дубровской: тел. 8 (495) 981 39 10, доб. 5550, 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12" w:history="1">
        <w:r>
          <w:rPr>
            <w:rStyle w:val="a5"/>
            <w:rFonts w:ascii="Arial" w:hAnsi="Arial" w:cs="Arial"/>
            <w:lang w:val="en-US"/>
          </w:rPr>
          <w:t>edubrovskaya</w:t>
        </w:r>
        <w:r>
          <w:rPr>
            <w:rStyle w:val="a5"/>
            <w:rFonts w:ascii="Arial" w:hAnsi="Arial" w:cs="Arial"/>
          </w:rPr>
          <w:t>@</w:t>
        </w:r>
        <w:r>
          <w:rPr>
            <w:rStyle w:val="a5"/>
            <w:rFonts w:ascii="Arial" w:hAnsi="Arial" w:cs="Arial"/>
            <w:lang w:val="en-US"/>
          </w:rPr>
          <w:t>hsmedia</w:t>
        </w:r>
        <w:r>
          <w:rPr>
            <w:rStyle w:val="a5"/>
            <w:rFonts w:ascii="Arial" w:hAnsi="Arial" w:cs="Arial"/>
          </w:rPr>
          <w:t>.</w:t>
        </w:r>
        <w:r>
          <w:rPr>
            <w:rStyle w:val="a5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726724" w:rsidRDefault="00726724" w:rsidP="00726724">
      <w:pPr>
        <w:spacing w:after="0" w:line="240" w:lineRule="auto"/>
        <w:rPr>
          <w:rFonts w:ascii="Arial" w:hAnsi="Arial" w:cs="Arial"/>
        </w:rPr>
      </w:pPr>
    </w:p>
    <w:p w:rsidR="00726724" w:rsidRDefault="00726724" w:rsidP="00726724">
      <w:pPr>
        <w:spacing w:after="0" w:line="240" w:lineRule="auto"/>
        <w:rPr>
          <w:rFonts w:ascii="Arial" w:hAnsi="Arial" w:cs="Arial"/>
        </w:rPr>
      </w:pPr>
    </w:p>
    <w:p w:rsidR="00726724" w:rsidRDefault="00726724" w:rsidP="0072672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Официальный сайт Забайкальского Международного Кинофестиваля</w:t>
      </w:r>
    </w:p>
    <w:p w:rsidR="00726724" w:rsidRDefault="000F7CC7" w:rsidP="00726724">
      <w:pPr>
        <w:spacing w:after="0" w:line="240" w:lineRule="auto"/>
        <w:jc w:val="center"/>
        <w:rPr>
          <w:rFonts w:ascii="Arial" w:hAnsi="Arial" w:cs="Arial"/>
          <w:b/>
        </w:rPr>
      </w:pPr>
      <w:hyperlink r:id="rId13" w:history="1">
        <w:r w:rsidR="00726724">
          <w:rPr>
            <w:rStyle w:val="a5"/>
            <w:rFonts w:ascii="Arial" w:hAnsi="Arial" w:cs="Arial"/>
            <w:b/>
            <w:lang w:val="en-US"/>
          </w:rPr>
          <w:t>www</w:t>
        </w:r>
        <w:r w:rsidR="00726724">
          <w:rPr>
            <w:rStyle w:val="a5"/>
            <w:rFonts w:ascii="Arial" w:hAnsi="Arial" w:cs="Arial"/>
            <w:b/>
          </w:rPr>
          <w:t>.</w:t>
        </w:r>
        <w:proofErr w:type="spellStart"/>
        <w:r w:rsidR="00726724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="00726724">
          <w:rPr>
            <w:rStyle w:val="a5"/>
            <w:rFonts w:ascii="Arial" w:hAnsi="Arial" w:cs="Arial"/>
            <w:b/>
          </w:rPr>
          <w:t>.</w:t>
        </w:r>
        <w:proofErr w:type="spellStart"/>
        <w:r w:rsidR="00726724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726724" w:rsidRPr="006A78D6" w:rsidRDefault="00726724" w:rsidP="006A78D6">
      <w:pPr>
        <w:spacing w:after="0" w:line="240" w:lineRule="auto"/>
        <w:jc w:val="both"/>
        <w:rPr>
          <w:rFonts w:ascii="Arial" w:hAnsi="Arial" w:cs="Arial"/>
        </w:rPr>
      </w:pPr>
    </w:p>
    <w:sectPr w:rsidR="00726724" w:rsidRPr="006A78D6" w:rsidSect="000F7C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45"/>
    <w:rsid w:val="00027082"/>
    <w:rsid w:val="000C7962"/>
    <w:rsid w:val="000F0880"/>
    <w:rsid w:val="000F7CC7"/>
    <w:rsid w:val="006A78D6"/>
    <w:rsid w:val="00726724"/>
    <w:rsid w:val="0076756B"/>
    <w:rsid w:val="00922EA6"/>
    <w:rsid w:val="009B079F"/>
    <w:rsid w:val="00BD1CE3"/>
    <w:rsid w:val="00F3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6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726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6B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726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zmk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dubrovskaya@hsmedi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ilm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wd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bin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6</cp:revision>
  <dcterms:created xsi:type="dcterms:W3CDTF">2013-03-27T08:26:00Z</dcterms:created>
  <dcterms:modified xsi:type="dcterms:W3CDTF">2013-04-01T12:34:00Z</dcterms:modified>
</cp:coreProperties>
</file>