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4" w:rsidRDefault="00767F64" w:rsidP="00767F64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F64" w:rsidRDefault="00767F64" w:rsidP="00767F64">
      <w:pPr>
        <w:spacing w:after="0" w:line="240" w:lineRule="auto"/>
        <w:rPr>
          <w:rFonts w:ascii="Arial" w:hAnsi="Arial" w:cs="Arial"/>
          <w:lang w:val="en-US"/>
        </w:rPr>
      </w:pPr>
    </w:p>
    <w:p w:rsidR="00767F64" w:rsidRDefault="00767F64" w:rsidP="00767F64">
      <w:pPr>
        <w:spacing w:after="0" w:line="240" w:lineRule="auto"/>
        <w:rPr>
          <w:rFonts w:ascii="Arial" w:hAnsi="Arial" w:cs="Arial"/>
          <w:lang w:val="en-US"/>
        </w:rPr>
      </w:pPr>
    </w:p>
    <w:p w:rsidR="00767F64" w:rsidRPr="00F83612" w:rsidRDefault="00767F64" w:rsidP="00767F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23</w:t>
      </w:r>
      <w:r w:rsidRPr="00767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 2015 года</w:t>
      </w:r>
    </w:p>
    <w:p w:rsidR="00767F64" w:rsidRPr="00767F64" w:rsidRDefault="00767F64" w:rsidP="00767F64">
      <w:pPr>
        <w:spacing w:after="0" w:line="240" w:lineRule="auto"/>
        <w:rPr>
          <w:rFonts w:ascii="Arial" w:hAnsi="Arial" w:cs="Arial"/>
        </w:rPr>
      </w:pPr>
    </w:p>
    <w:p w:rsidR="00767F64" w:rsidRPr="00767F64" w:rsidRDefault="00767F64" w:rsidP="0076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F64">
        <w:rPr>
          <w:rFonts w:ascii="Arial" w:hAnsi="Arial" w:cs="Arial"/>
          <w:b/>
          <w:sz w:val="24"/>
          <w:szCs w:val="24"/>
        </w:rPr>
        <w:t>Забайкальский Международный Кинофестиваль открывает новые возможности</w:t>
      </w:r>
    </w:p>
    <w:p w:rsidR="00767F64" w:rsidRDefault="00767F64" w:rsidP="00767F64">
      <w:pPr>
        <w:spacing w:after="0" w:line="240" w:lineRule="auto"/>
        <w:rPr>
          <w:rFonts w:ascii="Arial" w:hAnsi="Arial" w:cs="Arial"/>
        </w:rPr>
      </w:pPr>
    </w:p>
    <w:p w:rsidR="00767F64" w:rsidRDefault="00767F64" w:rsidP="00767F64">
      <w:pPr>
        <w:spacing w:after="0" w:line="240" w:lineRule="auto"/>
        <w:rPr>
          <w:rFonts w:ascii="Arial" w:hAnsi="Arial" w:cs="Arial"/>
        </w:rPr>
      </w:pPr>
    </w:p>
    <w:p w:rsidR="00767F64" w:rsidRDefault="00767F64" w:rsidP="0056120D">
      <w:pPr>
        <w:spacing w:after="0" w:line="240" w:lineRule="auto"/>
        <w:jc w:val="both"/>
        <w:rPr>
          <w:rFonts w:ascii="Arial" w:hAnsi="Arial" w:cs="Arial"/>
        </w:rPr>
      </w:pPr>
      <w:r w:rsidRPr="00767F64">
        <w:rPr>
          <w:rFonts w:ascii="Arial" w:hAnsi="Arial" w:cs="Arial"/>
        </w:rPr>
        <w:t>Забайкальский Международный Кинофестиваль</w:t>
      </w:r>
      <w:r>
        <w:rPr>
          <w:rFonts w:ascii="Arial" w:hAnsi="Arial" w:cs="Arial"/>
        </w:rPr>
        <w:t>, который состоится в Чите в пят</w:t>
      </w:r>
      <w:r w:rsidR="002B7B19">
        <w:rPr>
          <w:rFonts w:ascii="Arial" w:hAnsi="Arial" w:cs="Arial"/>
        </w:rPr>
        <w:t>ый раз 21-</w:t>
      </w:r>
      <w:r>
        <w:rPr>
          <w:rFonts w:ascii="Arial" w:hAnsi="Arial" w:cs="Arial"/>
        </w:rPr>
        <w:t xml:space="preserve">24 мая 2015 года, вновь призывает жителей края к участию в конкурсах </w:t>
      </w:r>
      <w:r w:rsidRPr="00767F64">
        <w:rPr>
          <w:rFonts w:ascii="Arial" w:hAnsi="Arial" w:cs="Arial"/>
        </w:rPr>
        <w:t xml:space="preserve">киносценариев и </w:t>
      </w:r>
      <w:r>
        <w:rPr>
          <w:rFonts w:ascii="Arial" w:hAnsi="Arial" w:cs="Arial"/>
        </w:rPr>
        <w:t>короткометражных</w:t>
      </w:r>
      <w:r w:rsidRPr="00767F64">
        <w:rPr>
          <w:rFonts w:ascii="Arial" w:hAnsi="Arial" w:cs="Arial"/>
        </w:rPr>
        <w:t xml:space="preserve"> фильм</w:t>
      </w:r>
      <w:r>
        <w:rPr>
          <w:rFonts w:ascii="Arial" w:hAnsi="Arial" w:cs="Arial"/>
        </w:rPr>
        <w:t>ов. Конкурсантов ждут специальные призы, а также уникальные возможности для дальнейшего творческого развития.</w:t>
      </w:r>
    </w:p>
    <w:p w:rsidR="00767F64" w:rsidRDefault="00767F64" w:rsidP="0056120D">
      <w:pPr>
        <w:spacing w:after="0" w:line="240" w:lineRule="auto"/>
        <w:jc w:val="both"/>
        <w:rPr>
          <w:rFonts w:ascii="Arial" w:hAnsi="Arial" w:cs="Arial"/>
        </w:rPr>
      </w:pPr>
    </w:p>
    <w:p w:rsidR="00154277" w:rsidRPr="00767F64" w:rsidRDefault="00767F64" w:rsidP="005612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победителем конкурса короткометражных лент Второго Забайкальского Международного К</w:t>
      </w:r>
      <w:r w:rsidRPr="00767F64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стал фильм «Твой сын»</w:t>
      </w:r>
      <w:r w:rsidR="002B7B19">
        <w:rPr>
          <w:rFonts w:ascii="Arial" w:hAnsi="Arial" w:cs="Arial"/>
        </w:rPr>
        <w:t>, премьерный показ которого состоялся в рамках специального мероприятия «Ночи короткого метра». Картина была отмечена жюри</w:t>
      </w:r>
      <w:r w:rsidR="00154277">
        <w:rPr>
          <w:rFonts w:ascii="Arial" w:hAnsi="Arial" w:cs="Arial"/>
        </w:rPr>
        <w:t>, и заслужила почетную награду. Сегодня фильм Екатерины</w:t>
      </w:r>
      <w:r w:rsidR="00154277" w:rsidRPr="00767F64">
        <w:rPr>
          <w:rFonts w:ascii="Arial" w:hAnsi="Arial" w:cs="Arial"/>
        </w:rPr>
        <w:t xml:space="preserve"> и Денис</w:t>
      </w:r>
      <w:r w:rsidR="00154277">
        <w:rPr>
          <w:rFonts w:ascii="Arial" w:hAnsi="Arial" w:cs="Arial"/>
        </w:rPr>
        <w:t>а</w:t>
      </w:r>
      <w:r w:rsidR="00154277" w:rsidRPr="00767F64">
        <w:rPr>
          <w:rFonts w:ascii="Arial" w:hAnsi="Arial" w:cs="Arial"/>
        </w:rPr>
        <w:t xml:space="preserve"> Тереничевы</w:t>
      </w:r>
      <w:r w:rsidR="00154277">
        <w:rPr>
          <w:rFonts w:ascii="Arial" w:hAnsi="Arial" w:cs="Arial"/>
        </w:rPr>
        <w:t xml:space="preserve">х вошел </w:t>
      </w:r>
      <w:r w:rsidR="00154277" w:rsidRPr="00767F64">
        <w:rPr>
          <w:rFonts w:ascii="Arial" w:hAnsi="Arial" w:cs="Arial"/>
        </w:rPr>
        <w:t xml:space="preserve">в программу 68-го </w:t>
      </w:r>
      <w:r w:rsidR="00154277">
        <w:rPr>
          <w:rFonts w:ascii="Arial" w:hAnsi="Arial" w:cs="Arial"/>
        </w:rPr>
        <w:t xml:space="preserve">Каннского </w:t>
      </w:r>
      <w:r w:rsidR="00154277" w:rsidRPr="00767F64">
        <w:rPr>
          <w:rFonts w:ascii="Arial" w:hAnsi="Arial" w:cs="Arial"/>
        </w:rPr>
        <w:t>кинофестиваля, в альманах российских дебют</w:t>
      </w:r>
      <w:r w:rsidR="00154277">
        <w:rPr>
          <w:rFonts w:ascii="Arial" w:hAnsi="Arial" w:cs="Arial"/>
        </w:rPr>
        <w:t>ов Global Russians и программу Short Film Corner. Студия «</w:t>
      </w:r>
      <w:r w:rsidR="00154277" w:rsidRPr="00767F64">
        <w:rPr>
          <w:rFonts w:ascii="Arial" w:hAnsi="Arial" w:cs="Arial"/>
        </w:rPr>
        <w:t>ШОКОЛАТ</w:t>
      </w:r>
      <w:r w:rsidR="00154277" w:rsidRPr="00154277">
        <w:rPr>
          <w:rFonts w:ascii="Arial" w:hAnsi="Arial" w:cs="Arial"/>
        </w:rPr>
        <w:t xml:space="preserve"> </w:t>
      </w:r>
      <w:r w:rsidR="00154277" w:rsidRPr="00767F64">
        <w:rPr>
          <w:rFonts w:ascii="Arial" w:hAnsi="Arial" w:cs="Arial"/>
          <w:lang w:val="en-US"/>
        </w:rPr>
        <w:t>production</w:t>
      </w:r>
      <w:r w:rsidR="00154277">
        <w:rPr>
          <w:rFonts w:ascii="Arial" w:hAnsi="Arial" w:cs="Arial"/>
        </w:rPr>
        <w:t xml:space="preserve">» динамично развивается и готовится к производству </w:t>
      </w:r>
      <w:r w:rsidR="00154277" w:rsidRPr="00767F64">
        <w:rPr>
          <w:rFonts w:ascii="Arial" w:hAnsi="Arial" w:cs="Arial"/>
        </w:rPr>
        <w:t>полнометражн</w:t>
      </w:r>
      <w:r w:rsidR="00154277">
        <w:rPr>
          <w:rFonts w:ascii="Arial" w:hAnsi="Arial" w:cs="Arial"/>
        </w:rPr>
        <w:t>ых фильмов.</w:t>
      </w:r>
    </w:p>
    <w:p w:rsidR="00154277" w:rsidRDefault="00154277" w:rsidP="0056120D">
      <w:pPr>
        <w:spacing w:after="0" w:line="240" w:lineRule="auto"/>
        <w:jc w:val="both"/>
        <w:rPr>
          <w:rFonts w:ascii="Arial" w:hAnsi="Arial" w:cs="Arial"/>
        </w:rPr>
      </w:pPr>
    </w:p>
    <w:p w:rsidR="005C6762" w:rsidRDefault="00154277" w:rsidP="005612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Другой пример – читинец </w:t>
      </w:r>
      <w:r w:rsidRPr="00154277">
        <w:rPr>
          <w:rFonts w:ascii="Arial" w:hAnsi="Arial" w:cs="Arial"/>
        </w:rPr>
        <w:t>Сергей Ладогин</w:t>
      </w:r>
      <w:r>
        <w:rPr>
          <w:rFonts w:ascii="Arial" w:hAnsi="Arial" w:cs="Arial"/>
        </w:rPr>
        <w:t xml:space="preserve">, который дважды становился призером Забайкальского Международного Кинофестиваля. Выиграв конкурс </w:t>
      </w:r>
      <w:r w:rsidRPr="00154277">
        <w:rPr>
          <w:rFonts w:ascii="Arial" w:hAnsi="Arial" w:cs="Arial"/>
        </w:rPr>
        <w:t>киносценариев</w:t>
      </w:r>
      <w:r>
        <w:rPr>
          <w:rFonts w:ascii="Arial" w:hAnsi="Arial" w:cs="Arial"/>
        </w:rPr>
        <w:t xml:space="preserve"> в 2012 году, </w:t>
      </w:r>
      <w:r w:rsidR="0056120D">
        <w:rPr>
          <w:rFonts w:ascii="Arial" w:hAnsi="Arial" w:cs="Arial"/>
        </w:rPr>
        <w:t>начинающий режиссер</w:t>
      </w:r>
      <w:r>
        <w:rPr>
          <w:rFonts w:ascii="Arial" w:hAnsi="Arial" w:cs="Arial"/>
        </w:rPr>
        <w:t xml:space="preserve"> не остановился на достигнутом, и принял участие в следующем кинофестивале. Тогда его работа не </w:t>
      </w:r>
      <w:r w:rsidRPr="00154277">
        <w:rPr>
          <w:rFonts w:ascii="Arial" w:hAnsi="Arial" w:cs="Arial"/>
        </w:rPr>
        <w:t>прошла по общему конкурсу</w:t>
      </w:r>
      <w:r>
        <w:rPr>
          <w:rFonts w:ascii="Arial" w:hAnsi="Arial" w:cs="Arial"/>
        </w:rPr>
        <w:t xml:space="preserve"> – сценарий оказался </w:t>
      </w:r>
      <w:r w:rsidRPr="00154277">
        <w:rPr>
          <w:rFonts w:ascii="Arial" w:hAnsi="Arial" w:cs="Arial"/>
        </w:rPr>
        <w:t xml:space="preserve">больше </w:t>
      </w:r>
      <w:r>
        <w:rPr>
          <w:rFonts w:ascii="Arial" w:hAnsi="Arial" w:cs="Arial"/>
        </w:rPr>
        <w:t>обозначенного</w:t>
      </w:r>
      <w:r w:rsidRPr="00154277">
        <w:rPr>
          <w:rFonts w:ascii="Arial" w:hAnsi="Arial" w:cs="Arial"/>
        </w:rPr>
        <w:t xml:space="preserve"> максимума в 40 страниц.</w:t>
      </w:r>
      <w:r>
        <w:rPr>
          <w:rFonts w:ascii="Arial" w:hAnsi="Arial" w:cs="Arial"/>
        </w:rPr>
        <w:t xml:space="preserve"> </w:t>
      </w:r>
      <w:r w:rsidR="005C6762">
        <w:rPr>
          <w:rFonts w:ascii="Arial" w:hAnsi="Arial" w:cs="Arial"/>
        </w:rPr>
        <w:t xml:space="preserve">Тем не менее, сценарий был особо отмечен и признан лучшим из представленных. </w:t>
      </w:r>
      <w:r w:rsidR="0056120D" w:rsidRPr="00154277">
        <w:rPr>
          <w:rFonts w:ascii="Arial" w:hAnsi="Arial" w:cs="Arial"/>
        </w:rPr>
        <w:t>Сергей Ладогин</w:t>
      </w:r>
      <w:r w:rsidR="0056120D">
        <w:rPr>
          <w:rFonts w:ascii="Arial" w:hAnsi="Arial" w:cs="Arial"/>
        </w:rPr>
        <w:t xml:space="preserve"> стал обладателем приза Третьего Забайкальского Международного К</w:t>
      </w:r>
      <w:r w:rsidR="0056120D" w:rsidRPr="00767F64">
        <w:rPr>
          <w:rFonts w:ascii="Arial" w:hAnsi="Arial" w:cs="Arial"/>
        </w:rPr>
        <w:t>инофестиваля</w:t>
      </w:r>
      <w:r w:rsidR="0056120D">
        <w:rPr>
          <w:rFonts w:ascii="Arial" w:hAnsi="Arial" w:cs="Arial"/>
        </w:rPr>
        <w:t xml:space="preserve"> и получил </w:t>
      </w:r>
      <w:r w:rsidR="005C6762" w:rsidRPr="005C6762">
        <w:rPr>
          <w:rFonts w:ascii="Arial" w:hAnsi="Arial" w:cs="Arial"/>
        </w:rPr>
        <w:t xml:space="preserve">гранд на обучение на Высших курсах сценаристов и режиссеров в </w:t>
      </w:r>
      <w:r w:rsidR="0056120D">
        <w:rPr>
          <w:rFonts w:ascii="Arial" w:hAnsi="Arial" w:cs="Arial"/>
        </w:rPr>
        <w:t>мастерской Владимира Хотиненко.</w:t>
      </w:r>
    </w:p>
    <w:p w:rsidR="00767F64" w:rsidRDefault="00767F64" w:rsidP="00767F6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6120D" w:rsidRDefault="004B55A4" w:rsidP="004B55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конкурсах Пятого юбилейного</w:t>
      </w:r>
      <w:r w:rsidRPr="004B55A4">
        <w:rPr>
          <w:rFonts w:ascii="Arial" w:hAnsi="Arial" w:cs="Arial"/>
        </w:rPr>
        <w:t xml:space="preserve"> ЗМКФ может принять участие л</w:t>
      </w:r>
      <w:r>
        <w:rPr>
          <w:rFonts w:ascii="Arial" w:hAnsi="Arial" w:cs="Arial"/>
        </w:rPr>
        <w:t xml:space="preserve">юбой житель Забайкальского края. </w:t>
      </w:r>
      <w:r w:rsidRPr="004B55A4">
        <w:rPr>
          <w:rFonts w:ascii="Arial" w:hAnsi="Arial" w:cs="Arial"/>
        </w:rPr>
        <w:t>Отбор лучших сценариев осуществит Лауреат Государственной премии РФ, Заслуженный деятель искусств, режи</w:t>
      </w:r>
      <w:r>
        <w:rPr>
          <w:rFonts w:ascii="Arial" w:hAnsi="Arial" w:cs="Arial"/>
        </w:rPr>
        <w:t>ссер и сценарист Лидия Боброва. Лучший короткометражный фильм определит</w:t>
      </w:r>
      <w:r w:rsidRPr="004B55A4">
        <w:rPr>
          <w:rFonts w:ascii="Arial" w:hAnsi="Arial" w:cs="Arial"/>
        </w:rPr>
        <w:t xml:space="preserve"> программный директор кинофестиваля, киновед, кандидат искусствоведения, доцент ВГИК им. С.А. Герасимова, руководитель отдела кинодистрибуции компании «Невафил</w:t>
      </w:r>
      <w:r>
        <w:rPr>
          <w:rFonts w:ascii="Arial" w:hAnsi="Arial" w:cs="Arial"/>
        </w:rPr>
        <w:t xml:space="preserve">ьм» кинокритик Мария Безенкова. </w:t>
      </w:r>
    </w:p>
    <w:p w:rsidR="004B55A4" w:rsidRDefault="004B55A4" w:rsidP="00767F64">
      <w:pPr>
        <w:spacing w:after="0" w:line="240" w:lineRule="auto"/>
        <w:rPr>
          <w:rFonts w:ascii="Arial" w:hAnsi="Arial" w:cs="Arial"/>
        </w:rPr>
      </w:pPr>
    </w:p>
    <w:p w:rsidR="004B55A4" w:rsidRDefault="004B55A4" w:rsidP="00767F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Подробности – на официальном сайте кинофестиваля </w:t>
      </w:r>
      <w:hyperlink r:id="rId5" w:history="1">
        <w:r w:rsidRPr="00B25C12">
          <w:rPr>
            <w:rStyle w:val="a6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>.</w:t>
      </w:r>
    </w:p>
    <w:p w:rsidR="004B55A4" w:rsidRDefault="004B55A4" w:rsidP="00767F64">
      <w:pPr>
        <w:spacing w:after="0" w:line="240" w:lineRule="auto"/>
        <w:rPr>
          <w:rFonts w:ascii="Arial" w:hAnsi="Arial" w:cs="Arial"/>
        </w:rPr>
      </w:pPr>
      <w:r w:rsidRPr="004B55A4">
        <w:rPr>
          <w:rFonts w:ascii="Arial" w:hAnsi="Arial" w:cs="Arial"/>
        </w:rPr>
        <w:t>Приглашаем забайкальцев к активному участию в конкурсах!</w:t>
      </w:r>
    </w:p>
    <w:p w:rsidR="0056120D" w:rsidRDefault="0056120D" w:rsidP="00767F64">
      <w:pPr>
        <w:spacing w:after="0" w:line="240" w:lineRule="auto"/>
        <w:rPr>
          <w:rFonts w:ascii="Arial" w:hAnsi="Arial" w:cs="Arial"/>
        </w:rPr>
      </w:pPr>
    </w:p>
    <w:p w:rsidR="004B55A4" w:rsidRPr="00767F64" w:rsidRDefault="004B55A4" w:rsidP="00767F64">
      <w:pPr>
        <w:spacing w:after="0" w:line="240" w:lineRule="auto"/>
        <w:rPr>
          <w:rFonts w:ascii="Arial" w:hAnsi="Arial" w:cs="Arial"/>
        </w:rPr>
      </w:pPr>
    </w:p>
    <w:p w:rsidR="00767F64" w:rsidRPr="00387F33" w:rsidRDefault="00767F64" w:rsidP="00767F64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 xml:space="preserve">Инициатор Кинофестиваля – НП «Забайкальское землячество» </w:t>
      </w:r>
    </w:p>
    <w:p w:rsidR="00767F64" w:rsidRPr="00387F33" w:rsidRDefault="00767F64" w:rsidP="00767F64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 xml:space="preserve">Генеральный спонсор Кинофестиваля – ЗАО «ИнтерМедиаГруп» </w:t>
      </w:r>
    </w:p>
    <w:p w:rsidR="00767F64" w:rsidRPr="00387F33" w:rsidRDefault="00767F64" w:rsidP="00767F64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F33">
        <w:rPr>
          <w:rFonts w:ascii="Arial" w:hAnsi="Arial" w:cs="Arial"/>
          <w:i/>
          <w:iCs/>
          <w:sz w:val="20"/>
          <w:szCs w:val="20"/>
        </w:rPr>
        <w:t>Информационный партнер – журнал Андрея Малахова StarHit</w:t>
      </w:r>
    </w:p>
    <w:p w:rsidR="00767F64" w:rsidRPr="00573ED5" w:rsidRDefault="00767F64" w:rsidP="00767F64">
      <w:pPr>
        <w:spacing w:after="0" w:line="240" w:lineRule="auto"/>
        <w:jc w:val="both"/>
        <w:rPr>
          <w:rFonts w:ascii="Arial" w:hAnsi="Arial" w:cs="Arial"/>
        </w:rPr>
      </w:pPr>
    </w:p>
    <w:p w:rsidR="00767F64" w:rsidRPr="005057D8" w:rsidRDefault="00767F64" w:rsidP="00767F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6" w:history="1"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ru</w:t>
        </w:r>
      </w:hyperlink>
    </w:p>
    <w:p w:rsidR="00767F64" w:rsidRPr="00767F64" w:rsidRDefault="00767F64" w:rsidP="00767F64"/>
    <w:sectPr w:rsidR="00767F64" w:rsidRPr="00767F64" w:rsidSect="0006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217"/>
    <w:rsid w:val="00062D15"/>
    <w:rsid w:val="00075CAA"/>
    <w:rsid w:val="000C24CD"/>
    <w:rsid w:val="00154277"/>
    <w:rsid w:val="002B7B19"/>
    <w:rsid w:val="004B55A4"/>
    <w:rsid w:val="0056120D"/>
    <w:rsid w:val="005C6762"/>
    <w:rsid w:val="00767F64"/>
    <w:rsid w:val="00D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67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67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hyperlink" Target="http://www.zmkf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Sasa</cp:lastModifiedBy>
  <cp:revision>2</cp:revision>
  <dcterms:created xsi:type="dcterms:W3CDTF">2015-03-23T16:15:00Z</dcterms:created>
  <dcterms:modified xsi:type="dcterms:W3CDTF">2015-03-23T16:15:00Z</dcterms:modified>
</cp:coreProperties>
</file>