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2" w:rsidRPr="009710AE" w:rsidRDefault="00861E42" w:rsidP="00861E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xima_reg" w:hAnsi="proxima_reg"/>
          <w:b/>
          <w:color w:val="2E2E2E"/>
          <w:sz w:val="30"/>
          <w:szCs w:val="30"/>
          <w:lang w:val="en-US"/>
        </w:rPr>
      </w:pPr>
      <w:r w:rsidRPr="009710AE">
        <w:rPr>
          <w:rFonts w:ascii="proxima_reg" w:hAnsi="proxima_reg"/>
          <w:b/>
          <w:color w:val="2E2E2E"/>
          <w:sz w:val="30"/>
          <w:szCs w:val="30"/>
          <w:lang w:val="en-US"/>
        </w:rPr>
        <w:t>Solemn opening of the star on "</w:t>
      </w:r>
      <w:proofErr w:type="spellStart"/>
      <w:r w:rsidRPr="009710AE">
        <w:rPr>
          <w:rFonts w:ascii="proxima_reg" w:hAnsi="proxima_reg"/>
          <w:b/>
          <w:color w:val="2E2E2E"/>
          <w:sz w:val="30"/>
          <w:szCs w:val="30"/>
          <w:lang w:val="en-US"/>
        </w:rPr>
        <w:t>Bagulova</w:t>
      </w:r>
      <w:proofErr w:type="spellEnd"/>
      <w:r w:rsidRPr="009710AE">
        <w:rPr>
          <w:rFonts w:ascii="proxima_reg" w:hAnsi="proxima_reg"/>
          <w:b/>
          <w:color w:val="2E2E2E"/>
          <w:sz w:val="30"/>
          <w:szCs w:val="30"/>
          <w:lang w:val="en-US"/>
        </w:rPr>
        <w:t xml:space="preserve"> </w:t>
      </w:r>
      <w:proofErr w:type="gramStart"/>
      <w:r w:rsidRPr="009710AE">
        <w:rPr>
          <w:rFonts w:ascii="proxima_reg" w:hAnsi="proxima_reg"/>
          <w:b/>
          <w:color w:val="2E2E2E"/>
          <w:sz w:val="30"/>
          <w:szCs w:val="30"/>
          <w:lang w:val="en-US"/>
        </w:rPr>
        <w:t>avenue</w:t>
      </w:r>
      <w:proofErr w:type="gramEnd"/>
      <w:r w:rsidRPr="009710AE">
        <w:rPr>
          <w:rFonts w:ascii="proxima_reg" w:hAnsi="proxima_reg"/>
          <w:b/>
          <w:color w:val="2E2E2E"/>
          <w:sz w:val="30"/>
          <w:szCs w:val="30"/>
          <w:lang w:val="en-US"/>
        </w:rPr>
        <w:t xml:space="preserve"> of stars"</w:t>
      </w:r>
    </w:p>
    <w:p w:rsidR="00861E42" w:rsidRPr="009710AE" w:rsidRDefault="00861E42" w:rsidP="00861E4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xima_reg" w:hAnsi="proxima_reg"/>
          <w:b/>
          <w:color w:val="2E2E2E"/>
          <w:sz w:val="30"/>
          <w:szCs w:val="30"/>
          <w:lang w:val="en-US"/>
        </w:rPr>
      </w:pPr>
    </w:p>
    <w:p w:rsidR="00861E42" w:rsidRPr="009710AE" w:rsidRDefault="00861E42" w:rsidP="00861E4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xima_reg" w:hAnsi="proxima_reg"/>
          <w:b/>
          <w:color w:val="2E2E2E"/>
          <w:sz w:val="30"/>
          <w:szCs w:val="30"/>
          <w:lang w:val="en-US"/>
        </w:rPr>
      </w:pPr>
      <w:r w:rsidRPr="009710AE">
        <w:rPr>
          <w:rFonts w:ascii="proxima_reg" w:hAnsi="proxima_reg"/>
          <w:b/>
          <w:color w:val="2E2E2E"/>
          <w:sz w:val="30"/>
          <w:szCs w:val="30"/>
          <w:lang w:val="en-US"/>
        </w:rPr>
        <w:t xml:space="preserve">On June 1, at the Decembrists Square in Chita, the grand opening of the star took place at </w:t>
      </w:r>
      <w:proofErr w:type="spellStart"/>
      <w:r w:rsidRPr="009710AE">
        <w:rPr>
          <w:rFonts w:ascii="proxima_reg" w:hAnsi="proxima_reg"/>
          <w:b/>
          <w:color w:val="2E2E2E"/>
          <w:sz w:val="30"/>
          <w:szCs w:val="30"/>
          <w:lang w:val="en-US"/>
        </w:rPr>
        <w:t>Bagulova</w:t>
      </w:r>
      <w:proofErr w:type="spellEnd"/>
      <w:r w:rsidRPr="009710AE">
        <w:rPr>
          <w:rFonts w:ascii="proxima_reg" w:hAnsi="proxima_reg"/>
          <w:b/>
          <w:color w:val="2E2E2E"/>
          <w:sz w:val="30"/>
          <w:szCs w:val="30"/>
          <w:lang w:val="en-US"/>
        </w:rPr>
        <w:t xml:space="preserve"> Avenue of Stars.</w:t>
      </w:r>
    </w:p>
    <w:p w:rsidR="00861E42" w:rsidRDefault="00861E42" w:rsidP="00861E4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xima_reg" w:hAnsi="proxima_reg"/>
          <w:color w:val="2E2E2E"/>
          <w:sz w:val="30"/>
          <w:szCs w:val="30"/>
          <w:lang w:val="en-US"/>
        </w:rPr>
      </w:pPr>
    </w:p>
    <w:p w:rsidR="00861E42" w:rsidRDefault="00861E42" w:rsidP="00861E42">
      <w:pPr>
        <w:pStyle w:val="HTML"/>
        <w:shd w:val="clear" w:color="auto" w:fill="FFFFFF"/>
        <w:rPr>
          <w:rFonts w:ascii="proxima_reg" w:hAnsi="proxima_reg" w:cs="Times New Roman"/>
          <w:color w:val="2E2E2E"/>
          <w:sz w:val="30"/>
          <w:szCs w:val="30"/>
          <w:lang w:val="en-US"/>
        </w:rPr>
      </w:pPr>
      <w:proofErr w:type="gramStart"/>
      <w:r>
        <w:rPr>
          <w:rFonts w:ascii="proxima_reg" w:hAnsi="proxima_reg" w:cs="Times New Roman"/>
          <w:color w:val="2E2E2E"/>
          <w:sz w:val="30"/>
          <w:szCs w:val="30"/>
          <w:lang w:val="en-US"/>
        </w:rPr>
        <w:t>The avenue consists of the</w:t>
      </w:r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stars of outstanding creative people who have made famous their small hom</w:t>
      </w:r>
      <w:bookmarkStart w:id="0" w:name="_GoBack"/>
      <w:bookmarkEnd w:id="0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eland - the native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Transbaikalia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far beyond its borders: the Soviet and Russian jazzman, the creator and head of the orchestra with world fame Oleg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Lundstrem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, the actors of the Soviet and Russian theater and</w:t>
      </w:r>
      <w:r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cinema Yuri and </w:t>
      </w:r>
      <w:proofErr w:type="spellStart"/>
      <w:r>
        <w:rPr>
          <w:rFonts w:ascii="proxima_reg" w:hAnsi="proxima_reg" w:cs="Times New Roman"/>
          <w:color w:val="2E2E2E"/>
          <w:sz w:val="30"/>
          <w:szCs w:val="30"/>
          <w:lang w:val="en-US"/>
        </w:rPr>
        <w:t>Vitaly</w:t>
      </w:r>
      <w:proofErr w:type="spellEnd"/>
      <w:r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</w:t>
      </w:r>
      <w:proofErr w:type="spellStart"/>
      <w:r>
        <w:rPr>
          <w:rFonts w:ascii="proxima_reg" w:hAnsi="proxima_reg" w:cs="Times New Roman"/>
          <w:color w:val="2E2E2E"/>
          <w:sz w:val="30"/>
          <w:szCs w:val="30"/>
          <w:lang w:val="en-US"/>
        </w:rPr>
        <w:t>Solomin</w:t>
      </w:r>
      <w:proofErr w:type="spellEnd"/>
      <w:r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, </w:t>
      </w:r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Soviet and Russian journalist , philanthropist Victor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Shkulyov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, theater and cinema actor, People's Artist of the RSFSR Alexander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Mikhailov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, sculptor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Dashi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Namdakov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.</w:t>
      </w:r>
      <w:proofErr w:type="gramEnd"/>
    </w:p>
    <w:p w:rsidR="00861E42" w:rsidRDefault="00861E42" w:rsidP="00861E42">
      <w:pPr>
        <w:pStyle w:val="HTML"/>
        <w:shd w:val="clear" w:color="auto" w:fill="FFFFFF"/>
        <w:rPr>
          <w:rFonts w:ascii="proxima_reg" w:hAnsi="proxima_reg" w:cs="Times New Roman"/>
          <w:color w:val="2E2E2E"/>
          <w:sz w:val="30"/>
          <w:szCs w:val="30"/>
          <w:lang w:val="en-US"/>
        </w:rPr>
      </w:pPr>
    </w:p>
    <w:p w:rsidR="00861E42" w:rsidRDefault="00861E42" w:rsidP="00861E42">
      <w:pPr>
        <w:pStyle w:val="HTML"/>
        <w:shd w:val="clear" w:color="auto" w:fill="FFFFFF"/>
        <w:rPr>
          <w:rFonts w:ascii="proxima_reg" w:hAnsi="proxima_reg" w:cs="Times New Roman"/>
          <w:color w:val="2E2E2E"/>
          <w:sz w:val="30"/>
          <w:szCs w:val="30"/>
          <w:lang w:val="en-US"/>
        </w:rPr>
      </w:pPr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Today, the opening of the star dedicated to the Russian and Soviet pop singer, State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Duma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deputy Joseph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Kobzon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</w:t>
      </w:r>
      <w:proofErr w:type="gram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was held</w:t>
      </w:r>
      <w:proofErr w:type="gram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. "Joseph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Davydovich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is truly a great citizen, a great patriot of our country, for many years he has defended and promoted the interests of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Transbaikalia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in the State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Duma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," Governor Natalia </w:t>
      </w:r>
      <w:proofErr w:type="spellStart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>Zhdanova</w:t>
      </w:r>
      <w:proofErr w:type="spellEnd"/>
      <w:r w:rsidRPr="00793A1D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said during the opening.</w:t>
      </w:r>
    </w:p>
    <w:p w:rsidR="00861E42" w:rsidRPr="002B6607" w:rsidRDefault="00861E42" w:rsidP="00861E42">
      <w:pPr>
        <w:pStyle w:val="HTML"/>
        <w:shd w:val="clear" w:color="auto" w:fill="FFFFFF"/>
        <w:rPr>
          <w:rFonts w:ascii="proxima_reg" w:hAnsi="proxima_reg" w:cs="Times New Roman"/>
          <w:color w:val="2E2E2E"/>
          <w:sz w:val="30"/>
          <w:szCs w:val="30"/>
          <w:lang w:val="en-US"/>
        </w:rPr>
      </w:pPr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br/>
        <w:t xml:space="preserve">The event was attended </w:t>
      </w:r>
      <w:proofErr w:type="gramStart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>by:</w:t>
      </w:r>
      <w:proofErr w:type="gramEnd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Sergei </w:t>
      </w:r>
      <w:proofErr w:type="spellStart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>Bodrov</w:t>
      </w:r>
      <w:proofErr w:type="spellEnd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, Sr., </w:t>
      </w:r>
      <w:proofErr w:type="spellStart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>Yegor</w:t>
      </w:r>
      <w:proofErr w:type="spellEnd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</w:t>
      </w:r>
      <w:proofErr w:type="spellStart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>Konchalovsky</w:t>
      </w:r>
      <w:proofErr w:type="spellEnd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, Andrei </w:t>
      </w:r>
      <w:proofErr w:type="spellStart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>Kryzhny</w:t>
      </w:r>
      <w:proofErr w:type="spellEnd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, Anna </w:t>
      </w:r>
      <w:proofErr w:type="spellStart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>Mikhailovskaya</w:t>
      </w:r>
      <w:proofErr w:type="spellEnd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, Viktor </w:t>
      </w:r>
      <w:proofErr w:type="spellStart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>Belomestnov</w:t>
      </w:r>
      <w:proofErr w:type="spellEnd"/>
      <w:r w:rsidRPr="002B6607">
        <w:rPr>
          <w:rFonts w:ascii="proxima_reg" w:hAnsi="proxima_reg" w:cs="Times New Roman"/>
          <w:color w:val="2E2E2E"/>
          <w:sz w:val="30"/>
          <w:szCs w:val="30"/>
          <w:lang w:val="en-US"/>
        </w:rPr>
        <w:t xml:space="preserve"> and other stars.</w:t>
      </w:r>
    </w:p>
    <w:p w:rsidR="0096241F" w:rsidRPr="00861E42" w:rsidRDefault="0096241F">
      <w:pPr>
        <w:rPr>
          <w:lang w:val="en-US"/>
        </w:rPr>
      </w:pPr>
    </w:p>
    <w:sectPr w:rsidR="0096241F" w:rsidRPr="00861E42" w:rsidSect="0096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roxima_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oNotDisplayPageBoundaries/>
  <w:proofState w:spelling="clean" w:grammar="clean"/>
  <w:revisionView w:inkAnnotations="0"/>
  <w:defaultTabStop w:val="708"/>
  <w:characterSpacingControl w:val="doNotCompress"/>
  <w:savePreviewPicture/>
  <w:compat/>
  <w:rsids>
    <w:rsidRoot w:val="00861E42"/>
    <w:rsid w:val="00861E42"/>
    <w:rsid w:val="0096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1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1E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TNK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2018-09-10T11:45:00Z</dcterms:created>
  <dcterms:modified xsi:type="dcterms:W3CDTF">2018-09-10T11:46:00Z</dcterms:modified>
</cp:coreProperties>
</file>