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7A" w:rsidRPr="00F55F7A" w:rsidRDefault="00F55F7A" w:rsidP="00F55F7A">
      <w:pPr>
        <w:spacing w:after="0" w:line="240" w:lineRule="auto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78545FE3" wp14:editId="57EF79F4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7A" w:rsidRPr="00F55F7A" w:rsidRDefault="00F55F7A" w:rsidP="00F55F7A">
      <w:pPr>
        <w:spacing w:after="0" w:line="240" w:lineRule="auto"/>
        <w:jc w:val="center"/>
        <w:rPr>
          <w:rFonts w:ascii="Arial" w:hAnsi="Arial" w:cs="Arial"/>
          <w:b/>
        </w:rPr>
      </w:pPr>
    </w:p>
    <w:p w:rsidR="00F55F7A" w:rsidRPr="00F55F7A" w:rsidRDefault="00F55F7A" w:rsidP="00F55F7A">
      <w:pPr>
        <w:spacing w:after="0" w:line="240" w:lineRule="auto"/>
        <w:jc w:val="center"/>
        <w:rPr>
          <w:rFonts w:ascii="Arial" w:hAnsi="Arial" w:cs="Arial"/>
          <w:b/>
        </w:rPr>
      </w:pPr>
    </w:p>
    <w:p w:rsidR="00F55F7A" w:rsidRPr="00F55F7A" w:rsidRDefault="00F55F7A" w:rsidP="00F55F7A">
      <w:pPr>
        <w:spacing w:after="0" w:line="240" w:lineRule="auto"/>
        <w:rPr>
          <w:rFonts w:ascii="Arial" w:hAnsi="Arial" w:cs="Arial"/>
          <w:b/>
        </w:rPr>
      </w:pPr>
      <w:hyperlink r:id="rId6" w:history="1">
        <w:r w:rsidRPr="00F55F7A">
          <w:rPr>
            <w:rStyle w:val="a3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F55F7A" w:rsidRDefault="00F55F7A" w:rsidP="00F55F7A">
      <w:pPr>
        <w:rPr>
          <w:rFonts w:ascii="Arial" w:hAnsi="Arial" w:cs="Arial"/>
        </w:rPr>
      </w:pPr>
    </w:p>
    <w:p w:rsidR="00935A71" w:rsidRPr="00F55F7A" w:rsidRDefault="00935A71" w:rsidP="00F55F7A">
      <w:pPr>
        <w:rPr>
          <w:rFonts w:ascii="Arial" w:hAnsi="Arial" w:cs="Arial"/>
        </w:rPr>
      </w:pPr>
      <w:r>
        <w:rPr>
          <w:rFonts w:ascii="Arial" w:hAnsi="Arial" w:cs="Arial"/>
        </w:rPr>
        <w:t>Чита, 9 сентября 2012 года</w:t>
      </w:r>
    </w:p>
    <w:p w:rsidR="00F55F7A" w:rsidRDefault="00F55F7A" w:rsidP="00F55F7A">
      <w:pPr>
        <w:spacing w:after="0" w:line="240" w:lineRule="auto"/>
        <w:jc w:val="center"/>
        <w:rPr>
          <w:rFonts w:ascii="Arial" w:hAnsi="Arial" w:cs="Arial"/>
          <w:b/>
        </w:rPr>
      </w:pPr>
      <w:r w:rsidRPr="00F55F7A">
        <w:rPr>
          <w:rFonts w:ascii="Arial" w:hAnsi="Arial" w:cs="Arial"/>
          <w:b/>
        </w:rPr>
        <w:t xml:space="preserve">Второй </w:t>
      </w:r>
      <w:r w:rsidRPr="00F55F7A">
        <w:rPr>
          <w:rFonts w:ascii="Arial" w:hAnsi="Arial" w:cs="Arial"/>
          <w:b/>
        </w:rPr>
        <w:t>день Второго Международного Забайкальского Кинофестиваля</w:t>
      </w:r>
    </w:p>
    <w:p w:rsidR="00F55F7A" w:rsidRPr="00F55F7A" w:rsidRDefault="00F55F7A" w:rsidP="00F55F7A">
      <w:pPr>
        <w:spacing w:after="0" w:line="240" w:lineRule="auto"/>
        <w:jc w:val="center"/>
        <w:rPr>
          <w:rFonts w:ascii="Arial" w:hAnsi="Arial" w:cs="Arial"/>
        </w:rPr>
      </w:pPr>
    </w:p>
    <w:p w:rsidR="00544A7A" w:rsidRDefault="00F55F7A" w:rsidP="00205C90">
      <w:pPr>
        <w:spacing w:after="0" w:line="240" w:lineRule="auto"/>
        <w:jc w:val="both"/>
        <w:rPr>
          <w:rFonts w:ascii="Arial" w:hAnsi="Arial" w:cs="Arial"/>
        </w:rPr>
      </w:pPr>
      <w:r w:rsidRPr="00F55F7A">
        <w:rPr>
          <w:rFonts w:ascii="Arial" w:hAnsi="Arial" w:cs="Arial"/>
        </w:rPr>
        <w:t xml:space="preserve">Второй день Второго Забайкальского </w:t>
      </w:r>
      <w:r w:rsidR="00544A7A" w:rsidRPr="00F55F7A">
        <w:rPr>
          <w:rFonts w:ascii="Arial" w:hAnsi="Arial" w:cs="Arial"/>
        </w:rPr>
        <w:t xml:space="preserve">Международного </w:t>
      </w:r>
      <w:r w:rsidRPr="00F55F7A">
        <w:rPr>
          <w:rFonts w:ascii="Arial" w:hAnsi="Arial" w:cs="Arial"/>
        </w:rPr>
        <w:t>Кинофестиваля начался</w:t>
      </w:r>
      <w:r w:rsidR="009F286D">
        <w:rPr>
          <w:rFonts w:ascii="Arial" w:hAnsi="Arial" w:cs="Arial"/>
        </w:rPr>
        <w:t xml:space="preserve"> в кинотеатре «Бригантина»</w:t>
      </w:r>
      <w:r w:rsidRPr="00F55F7A">
        <w:rPr>
          <w:rFonts w:ascii="Arial" w:hAnsi="Arial" w:cs="Arial"/>
        </w:rPr>
        <w:t xml:space="preserve"> с показа украи</w:t>
      </w:r>
      <w:r w:rsidR="007868D5">
        <w:rPr>
          <w:rFonts w:ascii="Arial" w:hAnsi="Arial" w:cs="Arial"/>
        </w:rPr>
        <w:t>н</w:t>
      </w:r>
      <w:r w:rsidRPr="00F55F7A">
        <w:rPr>
          <w:rFonts w:ascii="Arial" w:hAnsi="Arial" w:cs="Arial"/>
        </w:rPr>
        <w:t>ского фильма «Квартет для двоих</w:t>
      </w:r>
      <w:r>
        <w:rPr>
          <w:rFonts w:ascii="Arial" w:hAnsi="Arial" w:cs="Arial"/>
        </w:rPr>
        <w:t xml:space="preserve">» режиссера </w:t>
      </w:r>
      <w:proofErr w:type="spellStart"/>
      <w:r>
        <w:rPr>
          <w:rFonts w:ascii="Arial" w:hAnsi="Arial" w:cs="Arial"/>
        </w:rPr>
        <w:t>Ахтема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Сейтаблаева</w:t>
      </w:r>
      <w:proofErr w:type="spellEnd"/>
      <w:r>
        <w:rPr>
          <w:rFonts w:ascii="Arial" w:hAnsi="Arial" w:cs="Arial"/>
        </w:rPr>
        <w:t xml:space="preserve"> в рамках программы «Про жюри»</w:t>
      </w:r>
      <w:r w:rsidR="007868D5">
        <w:rPr>
          <w:rFonts w:ascii="Arial" w:hAnsi="Arial" w:cs="Arial"/>
        </w:rPr>
        <w:t xml:space="preserve">. Картину представил член жюри, </w:t>
      </w:r>
      <w:r w:rsidR="009F286D">
        <w:rPr>
          <w:rFonts w:ascii="Arial" w:hAnsi="Arial" w:cs="Arial"/>
        </w:rPr>
        <w:t>п</w:t>
      </w:r>
      <w:r w:rsidR="009F286D" w:rsidRPr="009F286D">
        <w:rPr>
          <w:rFonts w:ascii="Arial" w:hAnsi="Arial" w:cs="Arial"/>
        </w:rPr>
        <w:t>опулярный российский актер театра и кино</w:t>
      </w:r>
      <w:r w:rsidR="009F286D">
        <w:rPr>
          <w:rFonts w:ascii="Arial" w:hAnsi="Arial" w:cs="Arial"/>
        </w:rPr>
        <w:t xml:space="preserve"> </w:t>
      </w:r>
      <w:r w:rsidR="009F286D" w:rsidRPr="00FA169F">
        <w:rPr>
          <w:rFonts w:ascii="Arial" w:hAnsi="Arial" w:cs="Arial"/>
          <w:b/>
        </w:rPr>
        <w:t>Аристарх Ливанов</w:t>
      </w:r>
      <w:r w:rsidR="009F286D">
        <w:rPr>
          <w:rFonts w:ascii="Arial" w:hAnsi="Arial" w:cs="Arial"/>
        </w:rPr>
        <w:t xml:space="preserve">. </w:t>
      </w:r>
    </w:p>
    <w:p w:rsidR="00544A7A" w:rsidRDefault="00544A7A" w:rsidP="00205C90">
      <w:pPr>
        <w:spacing w:after="0" w:line="240" w:lineRule="auto"/>
        <w:jc w:val="both"/>
        <w:rPr>
          <w:rFonts w:ascii="Arial" w:hAnsi="Arial" w:cs="Arial"/>
        </w:rPr>
      </w:pPr>
    </w:p>
    <w:p w:rsidR="00544A7A" w:rsidRPr="00F55F7A" w:rsidRDefault="00544A7A" w:rsidP="00205C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Программу продолжил к</w:t>
      </w:r>
      <w:r w:rsidRPr="00544A7A">
        <w:rPr>
          <w:rFonts w:ascii="Arial" w:hAnsi="Arial" w:cs="Arial"/>
        </w:rPr>
        <w:t>инорежиссер, сценарист</w:t>
      </w:r>
      <w:r>
        <w:rPr>
          <w:rFonts w:ascii="Arial" w:hAnsi="Arial" w:cs="Arial"/>
        </w:rPr>
        <w:t xml:space="preserve"> </w:t>
      </w:r>
      <w:r w:rsidRPr="00FA169F">
        <w:rPr>
          <w:rFonts w:ascii="Arial" w:hAnsi="Arial" w:cs="Arial"/>
          <w:b/>
        </w:rPr>
        <w:t>Борис Хлебников</w:t>
      </w:r>
      <w:r>
        <w:rPr>
          <w:rFonts w:ascii="Arial" w:hAnsi="Arial" w:cs="Arial"/>
        </w:rPr>
        <w:t xml:space="preserve">, представив фильм </w:t>
      </w:r>
      <w:r w:rsidRPr="001A2817">
        <w:rPr>
          <w:rFonts w:ascii="Arial" w:hAnsi="Arial" w:cs="Arial"/>
        </w:rPr>
        <w:t>«Свободное плавание».</w:t>
      </w:r>
      <w:r>
        <w:rPr>
          <w:rFonts w:ascii="Arial" w:hAnsi="Arial" w:cs="Arial"/>
        </w:rPr>
        <w:t xml:space="preserve"> До этого времени рос</w:t>
      </w:r>
      <w:r w:rsidR="00D01118">
        <w:rPr>
          <w:rFonts w:ascii="Arial" w:hAnsi="Arial" w:cs="Arial"/>
        </w:rPr>
        <w:t xml:space="preserve">сийский режиссёр показывал </w:t>
      </w:r>
      <w:r w:rsidRPr="001A2817">
        <w:rPr>
          <w:rFonts w:ascii="Arial" w:hAnsi="Arial" w:cs="Arial"/>
        </w:rPr>
        <w:t>работу и в других странах, но везде её воспринимали по-разному</w:t>
      </w:r>
      <w:r w:rsidRPr="007F0F4F">
        <w:rPr>
          <w:rFonts w:ascii="Arial" w:hAnsi="Arial" w:cs="Arial"/>
          <w:i/>
        </w:rPr>
        <w:t>. «Кто-то называл фильм  трагедией, кто-то комедией, а кто-то и мелодрамой»</w:t>
      </w:r>
      <w:r w:rsidRPr="001A2817">
        <w:rPr>
          <w:rFonts w:ascii="Arial" w:hAnsi="Arial" w:cs="Arial"/>
        </w:rPr>
        <w:t>, - поделился Борис Хлебников со зрителями. Расс</w:t>
      </w:r>
      <w:r>
        <w:rPr>
          <w:rFonts w:ascii="Arial" w:hAnsi="Arial" w:cs="Arial"/>
        </w:rPr>
        <w:t>казывается в фильме история жиз</w:t>
      </w:r>
      <w:r w:rsidRPr="001A2817">
        <w:rPr>
          <w:rFonts w:ascii="Arial" w:hAnsi="Arial" w:cs="Arial"/>
        </w:rPr>
        <w:t>ни 20-летнего Лёни, которы</w:t>
      </w:r>
      <w:r>
        <w:rPr>
          <w:rFonts w:ascii="Arial" w:hAnsi="Arial" w:cs="Arial"/>
        </w:rPr>
        <w:t>й живёт в маленьком провинциаль</w:t>
      </w:r>
      <w:r w:rsidRPr="001A2817">
        <w:rPr>
          <w:rFonts w:ascii="Arial" w:hAnsi="Arial" w:cs="Arial"/>
        </w:rPr>
        <w:t>ном городке, где нет ни работы, ни мест отдыха</w:t>
      </w:r>
      <w:r>
        <w:rPr>
          <w:rFonts w:ascii="Arial" w:hAnsi="Arial" w:cs="Arial"/>
        </w:rPr>
        <w:t>. Только огромное количество бес</w:t>
      </w:r>
      <w:r w:rsidRPr="001A2817">
        <w:rPr>
          <w:rFonts w:ascii="Arial" w:hAnsi="Arial" w:cs="Arial"/>
        </w:rPr>
        <w:t>культурной мо</w:t>
      </w:r>
      <w:r>
        <w:rPr>
          <w:rFonts w:ascii="Arial" w:hAnsi="Arial" w:cs="Arial"/>
        </w:rPr>
        <w:t>лодёжи. Но скоро жизнь парня ме</w:t>
      </w:r>
      <w:r w:rsidRPr="001A2817">
        <w:rPr>
          <w:rFonts w:ascii="Arial" w:hAnsi="Arial" w:cs="Arial"/>
        </w:rPr>
        <w:t>няется, он уплывет на шлюпке в новую жизнь.</w:t>
      </w:r>
    </w:p>
    <w:p w:rsid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</w:p>
    <w:p w:rsidR="00544A7A" w:rsidRDefault="001A2817" w:rsidP="00205C90">
      <w:pPr>
        <w:spacing w:after="0" w:line="240" w:lineRule="auto"/>
        <w:jc w:val="both"/>
        <w:rPr>
          <w:rFonts w:ascii="Arial" w:hAnsi="Arial" w:cs="Arial"/>
        </w:rPr>
      </w:pPr>
      <w:r w:rsidRPr="001A2817">
        <w:rPr>
          <w:rFonts w:ascii="Arial" w:hAnsi="Arial" w:cs="Arial"/>
        </w:rPr>
        <w:t xml:space="preserve">В панораме «V SVETE» были представлены </w:t>
      </w:r>
      <w:r>
        <w:rPr>
          <w:rFonts w:ascii="Arial" w:hAnsi="Arial" w:cs="Arial"/>
        </w:rPr>
        <w:t>картины</w:t>
      </w:r>
      <w:r w:rsidRPr="001A2817">
        <w:rPr>
          <w:rFonts w:ascii="Arial" w:hAnsi="Arial" w:cs="Arial"/>
        </w:rPr>
        <w:t xml:space="preserve"> «Уже не дети» режиссёра Ребекки Томас, «Тост» режиссё</w:t>
      </w:r>
      <w:r w:rsidR="00D01118">
        <w:rPr>
          <w:rFonts w:ascii="Arial" w:hAnsi="Arial" w:cs="Arial"/>
        </w:rPr>
        <w:t xml:space="preserve">ра Си </w:t>
      </w:r>
      <w:proofErr w:type="spellStart"/>
      <w:r w:rsidR="00D01118">
        <w:rPr>
          <w:rFonts w:ascii="Arial" w:hAnsi="Arial" w:cs="Arial"/>
        </w:rPr>
        <w:t>Джей</w:t>
      </w:r>
      <w:proofErr w:type="spellEnd"/>
      <w:r w:rsidR="00D01118">
        <w:rPr>
          <w:rFonts w:ascii="Arial" w:hAnsi="Arial" w:cs="Arial"/>
        </w:rPr>
        <w:t xml:space="preserve"> </w:t>
      </w:r>
      <w:proofErr w:type="spellStart"/>
      <w:r w:rsidR="00D01118">
        <w:rPr>
          <w:rFonts w:ascii="Arial" w:hAnsi="Arial" w:cs="Arial"/>
        </w:rPr>
        <w:t>Кларксон</w:t>
      </w:r>
      <w:proofErr w:type="spellEnd"/>
      <w:r w:rsidR="00D01118">
        <w:rPr>
          <w:rFonts w:ascii="Arial" w:hAnsi="Arial" w:cs="Arial"/>
        </w:rPr>
        <w:t xml:space="preserve"> и «</w:t>
      </w:r>
      <w:proofErr w:type="spellStart"/>
      <w:r w:rsidR="00D01118">
        <w:rPr>
          <w:rFonts w:ascii="Arial" w:hAnsi="Arial" w:cs="Arial"/>
        </w:rPr>
        <w:t>Гамер</w:t>
      </w:r>
      <w:proofErr w:type="spellEnd"/>
      <w:r w:rsidR="00D01118">
        <w:rPr>
          <w:rFonts w:ascii="Arial" w:hAnsi="Arial" w:cs="Arial"/>
        </w:rPr>
        <w:t xml:space="preserve">» </w:t>
      </w:r>
      <w:r w:rsidRPr="001A2817">
        <w:rPr>
          <w:rFonts w:ascii="Arial" w:hAnsi="Arial" w:cs="Arial"/>
        </w:rPr>
        <w:t xml:space="preserve">Олега </w:t>
      </w:r>
      <w:proofErr w:type="spellStart"/>
      <w:r w:rsidRPr="001A2817">
        <w:rPr>
          <w:rFonts w:ascii="Arial" w:hAnsi="Arial" w:cs="Arial"/>
        </w:rPr>
        <w:t>Сенцова</w:t>
      </w:r>
      <w:proofErr w:type="spellEnd"/>
      <w:r w:rsidRPr="001A2817">
        <w:rPr>
          <w:rFonts w:ascii="Arial" w:hAnsi="Arial" w:cs="Arial"/>
        </w:rPr>
        <w:t xml:space="preserve">. В рамках конкурсной программы был показан фильм Софи </w:t>
      </w:r>
      <w:proofErr w:type="spellStart"/>
      <w:r w:rsidRPr="001A2817">
        <w:rPr>
          <w:rFonts w:ascii="Arial" w:hAnsi="Arial" w:cs="Arial"/>
        </w:rPr>
        <w:t>Дерасп</w:t>
      </w:r>
      <w:proofErr w:type="spellEnd"/>
      <w:r w:rsidRPr="001A2817">
        <w:rPr>
          <w:rFonts w:ascii="Arial" w:hAnsi="Arial" w:cs="Arial"/>
        </w:rPr>
        <w:t xml:space="preserve"> «Знаки смерти». </w:t>
      </w:r>
      <w:r>
        <w:rPr>
          <w:rFonts w:ascii="Arial" w:hAnsi="Arial" w:cs="Arial"/>
        </w:rPr>
        <w:t>Также пришедшим в «Бриган</w:t>
      </w:r>
      <w:r w:rsidRPr="001A2817">
        <w:rPr>
          <w:rFonts w:ascii="Arial" w:hAnsi="Arial" w:cs="Arial"/>
        </w:rPr>
        <w:t xml:space="preserve">тину» посчастливилось лично встретиться с </w:t>
      </w:r>
      <w:r w:rsidRPr="00FA169F">
        <w:rPr>
          <w:rFonts w:ascii="Arial" w:hAnsi="Arial" w:cs="Arial"/>
          <w:b/>
        </w:rPr>
        <w:t>Лидией Бобровой</w:t>
      </w:r>
      <w:r w:rsidRPr="001A2817">
        <w:rPr>
          <w:rFonts w:ascii="Arial" w:hAnsi="Arial" w:cs="Arial"/>
        </w:rPr>
        <w:t xml:space="preserve"> и посмотреть фильм «Бабуся», который она привезл</w:t>
      </w:r>
      <w:r>
        <w:rPr>
          <w:rFonts w:ascii="Arial" w:hAnsi="Arial" w:cs="Arial"/>
        </w:rPr>
        <w:t>а на Забайкаль</w:t>
      </w:r>
      <w:r w:rsidRPr="001A2817">
        <w:rPr>
          <w:rFonts w:ascii="Arial" w:hAnsi="Arial" w:cs="Arial"/>
        </w:rPr>
        <w:t xml:space="preserve">ский кинофестиваль. </w:t>
      </w: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  <w:r w:rsidRPr="00F55F7A">
        <w:rPr>
          <w:rFonts w:ascii="Arial" w:hAnsi="Arial" w:cs="Arial"/>
        </w:rPr>
        <w:t>В Забайкальской крае</w:t>
      </w:r>
      <w:r w:rsidR="00D01118">
        <w:rPr>
          <w:rFonts w:ascii="Arial" w:hAnsi="Arial" w:cs="Arial"/>
        </w:rPr>
        <w:t>вой филармонии состоялся показ документального фильма «Свалка»</w:t>
      </w:r>
      <w:r w:rsidRPr="00F55F7A">
        <w:rPr>
          <w:rFonts w:ascii="Arial" w:hAnsi="Arial" w:cs="Arial"/>
        </w:rPr>
        <w:t xml:space="preserve"> (Бразилия – Великобритания, 2010).  Режиссер Люси Уокер (при участии Карен </w:t>
      </w:r>
      <w:proofErr w:type="spellStart"/>
      <w:r w:rsidRPr="00F55F7A">
        <w:rPr>
          <w:rFonts w:ascii="Arial" w:hAnsi="Arial" w:cs="Arial"/>
        </w:rPr>
        <w:t>Харли</w:t>
      </w:r>
      <w:proofErr w:type="spellEnd"/>
      <w:r w:rsidRPr="00F55F7A">
        <w:rPr>
          <w:rFonts w:ascii="Arial" w:hAnsi="Arial" w:cs="Arial"/>
        </w:rPr>
        <w:t xml:space="preserve"> и Жуана </w:t>
      </w:r>
      <w:proofErr w:type="spellStart"/>
      <w:r w:rsidRPr="00F55F7A">
        <w:rPr>
          <w:rFonts w:ascii="Arial" w:hAnsi="Arial" w:cs="Arial"/>
        </w:rPr>
        <w:t>Жардима</w:t>
      </w:r>
      <w:proofErr w:type="spellEnd"/>
      <w:r w:rsidRPr="00F55F7A">
        <w:rPr>
          <w:rFonts w:ascii="Arial" w:hAnsi="Arial" w:cs="Arial"/>
        </w:rPr>
        <w:t xml:space="preserve">) снял жизнеутверждающий  фильм о преображающей силе искусства и красоте человеческого духа. </w:t>
      </w: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</w:p>
    <w:p w:rsidR="00F55F7A" w:rsidRPr="00F55F7A" w:rsidRDefault="00D01118" w:rsidP="00205C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55F7A" w:rsidRPr="00F55F7A">
        <w:rPr>
          <w:rFonts w:ascii="Arial" w:hAnsi="Arial" w:cs="Arial"/>
        </w:rPr>
        <w:t xml:space="preserve"> кинотеатре «</w:t>
      </w:r>
      <w:proofErr w:type="spellStart"/>
      <w:r w:rsidR="00F55F7A" w:rsidRPr="00F55F7A">
        <w:rPr>
          <w:rFonts w:ascii="Arial" w:hAnsi="Arial" w:cs="Arial"/>
        </w:rPr>
        <w:t>Удокан</w:t>
      </w:r>
      <w:proofErr w:type="spellEnd"/>
      <w:r w:rsidR="00F55F7A" w:rsidRPr="00F55F7A">
        <w:rPr>
          <w:rFonts w:ascii="Arial" w:hAnsi="Arial" w:cs="Arial"/>
        </w:rPr>
        <w:t xml:space="preserve">» состоялись показы двух </w:t>
      </w:r>
      <w:r>
        <w:rPr>
          <w:rFonts w:ascii="Arial" w:hAnsi="Arial" w:cs="Arial"/>
        </w:rPr>
        <w:t>конкурсных картин</w:t>
      </w:r>
      <w:r w:rsidR="00F55F7A" w:rsidRPr="00F55F7A">
        <w:rPr>
          <w:rFonts w:ascii="Arial" w:hAnsi="Arial" w:cs="Arial"/>
        </w:rPr>
        <w:t>. «Звуки шума» производства Франции и Швеции режиссер</w:t>
      </w:r>
      <w:r>
        <w:rPr>
          <w:rFonts w:ascii="Arial" w:hAnsi="Arial" w:cs="Arial"/>
        </w:rPr>
        <w:t xml:space="preserve">ов Ола </w:t>
      </w:r>
      <w:proofErr w:type="spellStart"/>
      <w:r>
        <w:rPr>
          <w:rFonts w:ascii="Arial" w:hAnsi="Arial" w:cs="Arial"/>
        </w:rPr>
        <w:t>Сим</w:t>
      </w:r>
      <w:r w:rsidR="00F55F7A" w:rsidRPr="00F55F7A">
        <w:rPr>
          <w:rFonts w:ascii="Arial" w:hAnsi="Arial" w:cs="Arial"/>
        </w:rPr>
        <w:t>монсона</w:t>
      </w:r>
      <w:proofErr w:type="spellEnd"/>
      <w:r w:rsidR="00F55F7A" w:rsidRPr="00F55F7A">
        <w:rPr>
          <w:rFonts w:ascii="Arial" w:hAnsi="Arial" w:cs="Arial"/>
        </w:rPr>
        <w:t xml:space="preserve"> и </w:t>
      </w:r>
      <w:proofErr w:type="spellStart"/>
      <w:r w:rsidR="00F55F7A" w:rsidRPr="00F55F7A">
        <w:rPr>
          <w:rFonts w:ascii="Arial" w:hAnsi="Arial" w:cs="Arial"/>
        </w:rPr>
        <w:t>Йоханнеса</w:t>
      </w:r>
      <w:proofErr w:type="spellEnd"/>
      <w:r w:rsidR="00F55F7A" w:rsidRPr="00F55F7A">
        <w:rPr>
          <w:rFonts w:ascii="Arial" w:hAnsi="Arial" w:cs="Arial"/>
        </w:rPr>
        <w:t xml:space="preserve"> </w:t>
      </w:r>
      <w:proofErr w:type="spellStart"/>
      <w:r w:rsidR="00F55F7A" w:rsidRPr="00F55F7A">
        <w:rPr>
          <w:rFonts w:ascii="Arial" w:hAnsi="Arial" w:cs="Arial"/>
        </w:rPr>
        <w:t>Стярне</w:t>
      </w:r>
      <w:proofErr w:type="spellEnd"/>
      <w:r w:rsidR="00F55F7A" w:rsidRPr="00F55F7A">
        <w:rPr>
          <w:rFonts w:ascii="Arial" w:hAnsi="Arial" w:cs="Arial"/>
        </w:rPr>
        <w:t xml:space="preserve"> </w:t>
      </w:r>
      <w:proofErr w:type="spellStart"/>
      <w:r w:rsidR="00F55F7A" w:rsidRPr="00F55F7A">
        <w:rPr>
          <w:rFonts w:ascii="Arial" w:hAnsi="Arial" w:cs="Arial"/>
        </w:rPr>
        <w:t>Нилссона</w:t>
      </w:r>
      <w:proofErr w:type="spellEnd"/>
      <w:r w:rsidR="00F55F7A" w:rsidRPr="00F55F7A">
        <w:rPr>
          <w:rFonts w:ascii="Arial" w:hAnsi="Arial" w:cs="Arial"/>
        </w:rPr>
        <w:t xml:space="preserve">  вызвал бурный интерес публики. </w:t>
      </w:r>
      <w:r w:rsidR="00F55F7A" w:rsidRPr="00FA169F">
        <w:rPr>
          <w:rFonts w:ascii="Arial" w:hAnsi="Arial" w:cs="Arial"/>
          <w:b/>
        </w:rPr>
        <w:t>Марианна Ибрагим</w:t>
      </w:r>
      <w:r w:rsidRPr="00FA169F">
        <w:rPr>
          <w:rFonts w:ascii="Arial" w:hAnsi="Arial" w:cs="Arial"/>
          <w:b/>
        </w:rPr>
        <w:t>ова</w:t>
      </w:r>
      <w:r>
        <w:rPr>
          <w:rFonts w:ascii="Arial" w:hAnsi="Arial" w:cs="Arial"/>
        </w:rPr>
        <w:t>, программный директор фести</w:t>
      </w:r>
      <w:r w:rsidR="00F55F7A" w:rsidRPr="00F55F7A">
        <w:rPr>
          <w:rFonts w:ascii="Arial" w:hAnsi="Arial" w:cs="Arial"/>
        </w:rPr>
        <w:t xml:space="preserve">валя отметила, что это </w:t>
      </w:r>
      <w:r w:rsidR="007F0F4F" w:rsidRPr="007F0F4F">
        <w:rPr>
          <w:rFonts w:ascii="Arial" w:hAnsi="Arial" w:cs="Arial"/>
          <w:i/>
        </w:rPr>
        <w:t>«</w:t>
      </w:r>
      <w:r w:rsidR="00F55F7A" w:rsidRPr="007F0F4F">
        <w:rPr>
          <w:rFonts w:ascii="Arial" w:hAnsi="Arial" w:cs="Arial"/>
          <w:i/>
        </w:rPr>
        <w:t>приятн</w:t>
      </w:r>
      <w:r w:rsidRPr="007F0F4F">
        <w:rPr>
          <w:rFonts w:ascii="Arial" w:hAnsi="Arial" w:cs="Arial"/>
          <w:i/>
        </w:rPr>
        <w:t>ое музыкальное действие, где му</w:t>
      </w:r>
      <w:r w:rsidR="00F55F7A" w:rsidRPr="007F0F4F">
        <w:rPr>
          <w:rFonts w:ascii="Arial" w:hAnsi="Arial" w:cs="Arial"/>
          <w:i/>
        </w:rPr>
        <w:t>зыка сердца и ритм души слив</w:t>
      </w:r>
      <w:r w:rsidRPr="007F0F4F">
        <w:rPr>
          <w:rFonts w:ascii="Arial" w:hAnsi="Arial" w:cs="Arial"/>
          <w:i/>
        </w:rPr>
        <w:t>аются в творческом и очень свое</w:t>
      </w:r>
      <w:r w:rsidR="00F55F7A" w:rsidRPr="007F0F4F">
        <w:rPr>
          <w:rFonts w:ascii="Arial" w:hAnsi="Arial" w:cs="Arial"/>
          <w:i/>
        </w:rPr>
        <w:t>образном стиле для получения позитивных впечатлений, и чтобы прикоснуться к такой форме ис</w:t>
      </w:r>
      <w:r w:rsidRPr="007F0F4F">
        <w:rPr>
          <w:rFonts w:ascii="Arial" w:hAnsi="Arial" w:cs="Arial"/>
          <w:i/>
        </w:rPr>
        <w:t>кусства. И авторам, и исполните</w:t>
      </w:r>
      <w:r w:rsidR="00F55F7A" w:rsidRPr="007F0F4F">
        <w:rPr>
          <w:rFonts w:ascii="Arial" w:hAnsi="Arial" w:cs="Arial"/>
          <w:i/>
        </w:rPr>
        <w:t>лям удалось создать картин</w:t>
      </w:r>
      <w:r w:rsidRPr="007F0F4F">
        <w:rPr>
          <w:rFonts w:ascii="Arial" w:hAnsi="Arial" w:cs="Arial"/>
          <w:i/>
        </w:rPr>
        <w:t>у, которую определённо стоит по</w:t>
      </w:r>
      <w:r w:rsidR="00F55F7A" w:rsidRPr="007F0F4F">
        <w:rPr>
          <w:rFonts w:ascii="Arial" w:hAnsi="Arial" w:cs="Arial"/>
          <w:i/>
        </w:rPr>
        <w:t>смотреть и проникнуться</w:t>
      </w:r>
      <w:r w:rsidR="007F0F4F" w:rsidRPr="007F0F4F">
        <w:rPr>
          <w:rFonts w:ascii="Arial" w:hAnsi="Arial" w:cs="Arial"/>
          <w:i/>
        </w:rPr>
        <w:t>»</w:t>
      </w:r>
      <w:r w:rsidR="00F55F7A" w:rsidRPr="007F0F4F">
        <w:rPr>
          <w:rFonts w:ascii="Arial" w:hAnsi="Arial" w:cs="Arial"/>
          <w:i/>
        </w:rPr>
        <w:t xml:space="preserve">. </w:t>
      </w: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  <w:r w:rsidRPr="00F55F7A">
        <w:rPr>
          <w:rFonts w:ascii="Arial" w:hAnsi="Arial" w:cs="Arial"/>
        </w:rPr>
        <w:t>Фильм иракского режиссе</w:t>
      </w:r>
      <w:r w:rsidR="007F0F4F">
        <w:rPr>
          <w:rFonts w:ascii="Arial" w:hAnsi="Arial" w:cs="Arial"/>
        </w:rPr>
        <w:t xml:space="preserve">ра </w:t>
      </w:r>
      <w:proofErr w:type="spellStart"/>
      <w:r w:rsidR="007F0F4F">
        <w:rPr>
          <w:rFonts w:ascii="Arial" w:hAnsi="Arial" w:cs="Arial"/>
        </w:rPr>
        <w:t>Мохамеда</w:t>
      </w:r>
      <w:proofErr w:type="spellEnd"/>
      <w:r w:rsidR="007F0F4F">
        <w:rPr>
          <w:rFonts w:ascii="Arial" w:hAnsi="Arial" w:cs="Arial"/>
        </w:rPr>
        <w:t xml:space="preserve"> Аль-</w:t>
      </w:r>
      <w:proofErr w:type="spellStart"/>
      <w:r w:rsidR="007F0F4F">
        <w:rPr>
          <w:rFonts w:ascii="Arial" w:hAnsi="Arial" w:cs="Arial"/>
        </w:rPr>
        <w:t>Дараджи</w:t>
      </w:r>
      <w:proofErr w:type="spellEnd"/>
      <w:r w:rsidR="007F0F4F">
        <w:rPr>
          <w:rFonts w:ascii="Arial" w:hAnsi="Arial" w:cs="Arial"/>
        </w:rPr>
        <w:t xml:space="preserve"> «Сын Ва</w:t>
      </w:r>
      <w:r w:rsidRPr="00F55F7A">
        <w:rPr>
          <w:rFonts w:ascii="Arial" w:hAnsi="Arial" w:cs="Arial"/>
        </w:rPr>
        <w:t xml:space="preserve">вилона» вызвал овации зала. Трогательная история мальчика и его бабушки в поисках соединяющего их звена, - его отца и ее сына </w:t>
      </w:r>
      <w:r w:rsidR="00D01118">
        <w:rPr>
          <w:rFonts w:ascii="Arial" w:hAnsi="Arial" w:cs="Arial"/>
        </w:rPr>
        <w:t>–</w:t>
      </w:r>
      <w:r w:rsidRPr="00F55F7A">
        <w:rPr>
          <w:rFonts w:ascii="Arial" w:hAnsi="Arial" w:cs="Arial"/>
        </w:rPr>
        <w:t xml:space="preserve"> в хаосе, воцарившемся в Ираке после свержения Саддама Хусейна в 2003 году. </w:t>
      </w:r>
      <w:r w:rsidR="00D01118">
        <w:rPr>
          <w:rFonts w:ascii="Arial" w:hAnsi="Arial" w:cs="Arial"/>
        </w:rPr>
        <w:t>Ф</w:t>
      </w:r>
      <w:r w:rsidRPr="00F55F7A">
        <w:rPr>
          <w:rFonts w:ascii="Arial" w:hAnsi="Arial" w:cs="Arial"/>
        </w:rPr>
        <w:t>ильм также представ</w:t>
      </w:r>
      <w:r w:rsidRPr="00F55F7A">
        <w:rPr>
          <w:rFonts w:ascii="Arial" w:hAnsi="Arial" w:cs="Arial"/>
        </w:rPr>
        <w:t xml:space="preserve">лен в конкурсной программе. После сеанса </w:t>
      </w:r>
      <w:r w:rsidR="00D01118">
        <w:rPr>
          <w:rFonts w:ascii="Arial" w:hAnsi="Arial" w:cs="Arial"/>
        </w:rPr>
        <w:t>про</w:t>
      </w:r>
      <w:r w:rsidR="007F0F4F">
        <w:rPr>
          <w:rFonts w:ascii="Arial" w:hAnsi="Arial" w:cs="Arial"/>
        </w:rPr>
        <w:t>дю</w:t>
      </w:r>
      <w:r w:rsidR="00D01118">
        <w:rPr>
          <w:rFonts w:ascii="Arial" w:hAnsi="Arial" w:cs="Arial"/>
        </w:rPr>
        <w:t xml:space="preserve">сер картины </w:t>
      </w:r>
      <w:bookmarkStart w:id="0" w:name="_GoBack"/>
      <w:proofErr w:type="spellStart"/>
      <w:r w:rsidR="00D01118" w:rsidRPr="00FA169F">
        <w:rPr>
          <w:rFonts w:ascii="Arial" w:hAnsi="Arial" w:cs="Arial"/>
          <w:b/>
        </w:rPr>
        <w:t>Атья</w:t>
      </w:r>
      <w:proofErr w:type="spellEnd"/>
      <w:r w:rsidR="00D01118" w:rsidRPr="00FA169F">
        <w:rPr>
          <w:rFonts w:ascii="Arial" w:hAnsi="Arial" w:cs="Arial"/>
          <w:b/>
        </w:rPr>
        <w:t xml:space="preserve"> Аль-</w:t>
      </w:r>
      <w:proofErr w:type="spellStart"/>
      <w:r w:rsidR="00D01118" w:rsidRPr="00FA169F">
        <w:rPr>
          <w:rFonts w:ascii="Arial" w:hAnsi="Arial" w:cs="Arial"/>
          <w:b/>
        </w:rPr>
        <w:t>Дараджи</w:t>
      </w:r>
      <w:proofErr w:type="spellEnd"/>
      <w:r w:rsidRPr="00F55F7A">
        <w:rPr>
          <w:rFonts w:ascii="Arial" w:hAnsi="Arial" w:cs="Arial"/>
        </w:rPr>
        <w:t xml:space="preserve"> </w:t>
      </w:r>
      <w:bookmarkEnd w:id="0"/>
      <w:r w:rsidRPr="00F55F7A">
        <w:rPr>
          <w:rFonts w:ascii="Arial" w:hAnsi="Arial" w:cs="Arial"/>
        </w:rPr>
        <w:t xml:space="preserve">ответил на вопросы зрителей, которые не хотели его отпускать. Многие делились своими переживаниями о войне и насилии, признавая невозможность их существования в современном мире. </w:t>
      </w:r>
    </w:p>
    <w:p w:rsidR="00F55F7A" w:rsidRPr="00F55F7A" w:rsidRDefault="00F55F7A" w:rsidP="00205C90">
      <w:pPr>
        <w:spacing w:after="0" w:line="240" w:lineRule="auto"/>
        <w:jc w:val="both"/>
        <w:rPr>
          <w:rFonts w:ascii="Arial" w:hAnsi="Arial" w:cs="Arial"/>
        </w:rPr>
      </w:pPr>
    </w:p>
    <w:p w:rsidR="0073519F" w:rsidRDefault="00F55F7A" w:rsidP="00205C90">
      <w:pPr>
        <w:spacing w:after="0" w:line="240" w:lineRule="auto"/>
        <w:jc w:val="both"/>
        <w:rPr>
          <w:rFonts w:ascii="Arial" w:hAnsi="Arial" w:cs="Arial"/>
        </w:rPr>
      </w:pPr>
      <w:r w:rsidRPr="00F55F7A">
        <w:rPr>
          <w:rFonts w:ascii="Arial" w:hAnsi="Arial" w:cs="Arial"/>
        </w:rPr>
        <w:lastRenderedPageBreak/>
        <w:t>В программе «</w:t>
      </w:r>
      <w:proofErr w:type="spellStart"/>
      <w:r w:rsidRPr="00F55F7A">
        <w:rPr>
          <w:rFonts w:ascii="Arial" w:hAnsi="Arial" w:cs="Arial"/>
        </w:rPr>
        <w:t>Кинодок</w:t>
      </w:r>
      <w:proofErr w:type="spellEnd"/>
      <w:r w:rsidRPr="00F55F7A">
        <w:rPr>
          <w:rFonts w:ascii="Arial" w:hAnsi="Arial" w:cs="Arial"/>
        </w:rPr>
        <w:t xml:space="preserve">» был представлен документальный фильм «Мишель </w:t>
      </w:r>
      <w:proofErr w:type="spellStart"/>
      <w:r w:rsidRPr="00F55F7A">
        <w:rPr>
          <w:rFonts w:ascii="Arial" w:hAnsi="Arial" w:cs="Arial"/>
        </w:rPr>
        <w:t>Петруччиани</w:t>
      </w:r>
      <w:proofErr w:type="spellEnd"/>
      <w:r w:rsidRPr="00F55F7A">
        <w:rPr>
          <w:rFonts w:ascii="Arial" w:hAnsi="Arial" w:cs="Arial"/>
        </w:rPr>
        <w:t>» о жизни и творчестве одного из выдающихся джазовых пиа</w:t>
      </w:r>
      <w:r w:rsidR="00D01118">
        <w:rPr>
          <w:rFonts w:ascii="Arial" w:hAnsi="Arial" w:cs="Arial"/>
        </w:rPr>
        <w:t xml:space="preserve">нистов - Мишеля </w:t>
      </w:r>
      <w:proofErr w:type="spellStart"/>
      <w:r w:rsidR="00D01118">
        <w:rPr>
          <w:rFonts w:ascii="Arial" w:hAnsi="Arial" w:cs="Arial"/>
        </w:rPr>
        <w:t>Петруччиани</w:t>
      </w:r>
      <w:proofErr w:type="spellEnd"/>
      <w:r w:rsidR="00D01118">
        <w:rPr>
          <w:rFonts w:ascii="Arial" w:hAnsi="Arial" w:cs="Arial"/>
        </w:rPr>
        <w:t>. Со</w:t>
      </w:r>
      <w:r w:rsidRPr="00F55F7A">
        <w:rPr>
          <w:rFonts w:ascii="Arial" w:hAnsi="Arial" w:cs="Arial"/>
        </w:rPr>
        <w:t xml:space="preserve">чувствие </w:t>
      </w:r>
      <w:r w:rsidR="00D01118">
        <w:rPr>
          <w:rFonts w:ascii="Arial" w:hAnsi="Arial" w:cs="Arial"/>
        </w:rPr>
        <w:t xml:space="preserve">зрителей вызвала картина </w:t>
      </w:r>
      <w:r w:rsidRPr="00F55F7A">
        <w:rPr>
          <w:rFonts w:ascii="Arial" w:hAnsi="Arial" w:cs="Arial"/>
        </w:rPr>
        <w:t xml:space="preserve">«Добро пожаловать» французского режиссера </w:t>
      </w:r>
      <w:proofErr w:type="gramStart"/>
      <w:r w:rsidRPr="00F55F7A">
        <w:rPr>
          <w:rFonts w:ascii="Arial" w:hAnsi="Arial" w:cs="Arial"/>
        </w:rPr>
        <w:t>Филиппе</w:t>
      </w:r>
      <w:proofErr w:type="gramEnd"/>
      <w:r w:rsidRPr="00F55F7A">
        <w:rPr>
          <w:rFonts w:ascii="Arial" w:hAnsi="Arial" w:cs="Arial"/>
        </w:rPr>
        <w:t xml:space="preserve"> </w:t>
      </w:r>
      <w:proofErr w:type="spellStart"/>
      <w:r w:rsidRPr="00F55F7A">
        <w:rPr>
          <w:rFonts w:ascii="Arial" w:hAnsi="Arial" w:cs="Arial"/>
        </w:rPr>
        <w:t>Лиоре</w:t>
      </w:r>
      <w:proofErr w:type="spellEnd"/>
      <w:r w:rsidRPr="00F55F7A">
        <w:rPr>
          <w:rFonts w:ascii="Arial" w:hAnsi="Arial" w:cs="Arial"/>
        </w:rPr>
        <w:t>.</w:t>
      </w:r>
      <w:r w:rsidR="00D01118">
        <w:rPr>
          <w:rFonts w:ascii="Arial" w:hAnsi="Arial" w:cs="Arial"/>
        </w:rPr>
        <w:t xml:space="preserve"> Закончился второй день </w:t>
      </w:r>
      <w:r w:rsidRPr="00F55F7A">
        <w:rPr>
          <w:rFonts w:ascii="Arial" w:hAnsi="Arial" w:cs="Arial"/>
        </w:rPr>
        <w:t xml:space="preserve">Забайкальского </w:t>
      </w:r>
      <w:r w:rsidR="00D01118">
        <w:rPr>
          <w:rFonts w:ascii="Arial" w:hAnsi="Arial" w:cs="Arial"/>
        </w:rPr>
        <w:t>Междуна</w:t>
      </w:r>
      <w:r w:rsidR="00D01118" w:rsidRPr="00F55F7A">
        <w:rPr>
          <w:rFonts w:ascii="Arial" w:hAnsi="Arial" w:cs="Arial"/>
        </w:rPr>
        <w:t>родного</w:t>
      </w:r>
      <w:r w:rsidR="00D01118" w:rsidRPr="00F55F7A">
        <w:rPr>
          <w:rFonts w:ascii="Arial" w:hAnsi="Arial" w:cs="Arial"/>
        </w:rPr>
        <w:t xml:space="preserve"> </w:t>
      </w:r>
      <w:r w:rsidRPr="00F55F7A">
        <w:rPr>
          <w:rFonts w:ascii="Arial" w:hAnsi="Arial" w:cs="Arial"/>
        </w:rPr>
        <w:t xml:space="preserve">кинофестиваля конкурсной картиной «Женский источник». </w:t>
      </w:r>
      <w:r w:rsidR="00D01118">
        <w:rPr>
          <w:rFonts w:ascii="Arial" w:hAnsi="Arial" w:cs="Arial"/>
        </w:rPr>
        <w:t>Зрители</w:t>
      </w:r>
      <w:r w:rsidRPr="00F55F7A">
        <w:rPr>
          <w:rFonts w:ascii="Arial" w:hAnsi="Arial" w:cs="Arial"/>
        </w:rPr>
        <w:t xml:space="preserve"> отметили к</w:t>
      </w:r>
      <w:r w:rsidR="00D01118">
        <w:rPr>
          <w:rFonts w:ascii="Arial" w:hAnsi="Arial" w:cs="Arial"/>
        </w:rPr>
        <w:t>омичность сюжета, и, одновремен</w:t>
      </w:r>
      <w:r w:rsidRPr="00F55F7A">
        <w:rPr>
          <w:rFonts w:ascii="Arial" w:hAnsi="Arial" w:cs="Arial"/>
        </w:rPr>
        <w:t xml:space="preserve">но, увидели </w:t>
      </w:r>
      <w:r w:rsidR="00D01118">
        <w:rPr>
          <w:rFonts w:ascii="Arial" w:hAnsi="Arial" w:cs="Arial"/>
        </w:rPr>
        <w:t xml:space="preserve">в фильме </w:t>
      </w:r>
      <w:r w:rsidRPr="00F55F7A">
        <w:rPr>
          <w:rFonts w:ascii="Arial" w:hAnsi="Arial" w:cs="Arial"/>
        </w:rPr>
        <w:t>реалии сегодняшней жизни.</w:t>
      </w:r>
    </w:p>
    <w:p w:rsidR="00D01118" w:rsidRDefault="00D01118" w:rsidP="00F55F7A">
      <w:pPr>
        <w:spacing w:after="0" w:line="240" w:lineRule="auto"/>
        <w:rPr>
          <w:rFonts w:ascii="Arial" w:hAnsi="Arial" w:cs="Arial"/>
        </w:rPr>
      </w:pPr>
    </w:p>
    <w:p w:rsidR="007F0F4F" w:rsidRDefault="007F0F4F" w:rsidP="007F0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Помимо кинопоказов, второй день </w:t>
      </w:r>
      <w:r>
        <w:rPr>
          <w:rFonts w:ascii="Arial" w:hAnsi="Arial" w:cs="Arial"/>
          <w:lang w:val="en-US"/>
        </w:rPr>
        <w:t>II</w:t>
      </w:r>
      <w:r w:rsidRPr="007F0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был насыщен событиями неформальной программы. Так, ранним утром творческая группа артистов и гостей кинофестиваля отправилась в село </w:t>
      </w:r>
      <w:proofErr w:type="gramStart"/>
      <w:r>
        <w:rPr>
          <w:rFonts w:ascii="Arial" w:hAnsi="Arial" w:cs="Arial"/>
        </w:rPr>
        <w:t>Улеты</w:t>
      </w:r>
      <w:proofErr w:type="gramEnd"/>
      <w:r>
        <w:rPr>
          <w:rFonts w:ascii="Arial" w:hAnsi="Arial" w:cs="Arial"/>
        </w:rPr>
        <w:t xml:space="preserve"> читинской области для встречи с жителями. </w:t>
      </w:r>
      <w:r w:rsidRPr="007F0F4F">
        <w:rPr>
          <w:rFonts w:ascii="Arial" w:hAnsi="Arial" w:cs="Arial"/>
        </w:rPr>
        <w:t xml:space="preserve">Настоящей экзотикой для актеров стало </w:t>
      </w:r>
      <w:r>
        <w:rPr>
          <w:rFonts w:ascii="Arial" w:hAnsi="Arial" w:cs="Arial"/>
        </w:rPr>
        <w:t>знакомство с традициями бурят. Например, многие из гостей впервые попробовали кисломолочный продукт «</w:t>
      </w:r>
      <w:proofErr w:type="spellStart"/>
      <w:r>
        <w:rPr>
          <w:rFonts w:ascii="Arial" w:hAnsi="Arial" w:cs="Arial"/>
        </w:rPr>
        <w:t>Тарак</w:t>
      </w:r>
      <w:proofErr w:type="spellEnd"/>
      <w:r>
        <w:rPr>
          <w:rFonts w:ascii="Arial" w:hAnsi="Arial" w:cs="Arial"/>
        </w:rPr>
        <w:t>».</w:t>
      </w:r>
    </w:p>
    <w:p w:rsidR="007F0F4F" w:rsidRDefault="007F0F4F" w:rsidP="007F0F4F">
      <w:pPr>
        <w:spacing w:after="0" w:line="240" w:lineRule="auto"/>
        <w:jc w:val="both"/>
        <w:rPr>
          <w:rFonts w:ascii="Arial" w:hAnsi="Arial" w:cs="Arial"/>
        </w:rPr>
      </w:pPr>
    </w:p>
    <w:p w:rsidR="007F0F4F" w:rsidRDefault="007F0F4F" w:rsidP="007F0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Под глубоким впечатлением от невероятно теплого приема остались: з</w:t>
      </w:r>
      <w:r w:rsidRPr="007F0F4F">
        <w:rPr>
          <w:rFonts w:ascii="Arial" w:hAnsi="Arial" w:cs="Arial"/>
        </w:rPr>
        <w:t xml:space="preserve">аслуженный артист России </w:t>
      </w:r>
      <w:r w:rsidRPr="007F0F4F">
        <w:rPr>
          <w:rFonts w:ascii="Arial" w:hAnsi="Arial" w:cs="Arial"/>
          <w:b/>
        </w:rPr>
        <w:t xml:space="preserve">Владимир </w:t>
      </w:r>
      <w:proofErr w:type="spellStart"/>
      <w:r w:rsidRPr="007F0F4F">
        <w:rPr>
          <w:rFonts w:ascii="Arial" w:hAnsi="Arial" w:cs="Arial"/>
          <w:b/>
        </w:rPr>
        <w:t>Конкин</w:t>
      </w:r>
      <w:proofErr w:type="spellEnd"/>
      <w:r w:rsidRPr="007F0F4F">
        <w:rPr>
          <w:rFonts w:ascii="Arial" w:hAnsi="Arial" w:cs="Arial"/>
        </w:rPr>
        <w:t xml:space="preserve">, балерина, народная артистка России </w:t>
      </w:r>
      <w:proofErr w:type="spellStart"/>
      <w:r w:rsidRPr="007F0F4F">
        <w:rPr>
          <w:rFonts w:ascii="Arial" w:hAnsi="Arial" w:cs="Arial"/>
          <w:b/>
        </w:rPr>
        <w:t>Ильзе</w:t>
      </w:r>
      <w:proofErr w:type="spellEnd"/>
      <w:r w:rsidRPr="007F0F4F">
        <w:rPr>
          <w:rFonts w:ascii="Arial" w:hAnsi="Arial" w:cs="Arial"/>
          <w:b/>
        </w:rPr>
        <w:t xml:space="preserve"> Лиепа</w:t>
      </w:r>
      <w:r w:rsidRPr="007F0F4F">
        <w:rPr>
          <w:rFonts w:ascii="Arial" w:hAnsi="Arial" w:cs="Arial"/>
        </w:rPr>
        <w:t xml:space="preserve">, актеры театра и кино </w:t>
      </w:r>
      <w:r w:rsidRPr="007F0F4F">
        <w:rPr>
          <w:rFonts w:ascii="Arial" w:hAnsi="Arial" w:cs="Arial"/>
          <w:b/>
        </w:rPr>
        <w:t>Елена Захарова</w:t>
      </w:r>
      <w:r w:rsidRPr="007F0F4F">
        <w:rPr>
          <w:rFonts w:ascii="Arial" w:hAnsi="Arial" w:cs="Arial"/>
        </w:rPr>
        <w:t xml:space="preserve"> и </w:t>
      </w:r>
      <w:r w:rsidRPr="007F0F4F">
        <w:rPr>
          <w:rFonts w:ascii="Arial" w:hAnsi="Arial" w:cs="Arial"/>
          <w:b/>
        </w:rPr>
        <w:t>Александр Носик</w:t>
      </w:r>
      <w:r w:rsidRPr="007F0F4F">
        <w:rPr>
          <w:rFonts w:ascii="Arial" w:hAnsi="Arial" w:cs="Arial"/>
        </w:rPr>
        <w:t xml:space="preserve">, заслуженные артисты России </w:t>
      </w:r>
      <w:r w:rsidRPr="007F0F4F">
        <w:rPr>
          <w:rFonts w:ascii="Arial" w:hAnsi="Arial" w:cs="Arial"/>
          <w:b/>
        </w:rPr>
        <w:t>Павел Белозеров</w:t>
      </w:r>
      <w:r w:rsidRPr="007F0F4F">
        <w:rPr>
          <w:rFonts w:ascii="Arial" w:hAnsi="Arial" w:cs="Arial"/>
        </w:rPr>
        <w:t xml:space="preserve"> и </w:t>
      </w:r>
      <w:r w:rsidRPr="007F0F4F">
        <w:rPr>
          <w:rFonts w:ascii="Arial" w:hAnsi="Arial" w:cs="Arial"/>
          <w:b/>
        </w:rPr>
        <w:t xml:space="preserve">Эвклид </w:t>
      </w:r>
      <w:proofErr w:type="spellStart"/>
      <w:r w:rsidRPr="007F0F4F">
        <w:rPr>
          <w:rFonts w:ascii="Arial" w:hAnsi="Arial" w:cs="Arial"/>
          <w:b/>
        </w:rPr>
        <w:t>Кюрдзидис</w:t>
      </w:r>
      <w:proofErr w:type="spellEnd"/>
      <w:r>
        <w:rPr>
          <w:rFonts w:ascii="Arial" w:hAnsi="Arial" w:cs="Arial"/>
        </w:rPr>
        <w:t xml:space="preserve">, </w:t>
      </w:r>
      <w:r w:rsidRPr="007F0F4F">
        <w:rPr>
          <w:rFonts w:ascii="Arial" w:hAnsi="Arial" w:cs="Arial"/>
        </w:rPr>
        <w:t xml:space="preserve">председатель оргкомитета </w:t>
      </w:r>
      <w:r>
        <w:rPr>
          <w:rFonts w:ascii="Arial" w:hAnsi="Arial" w:cs="Arial"/>
        </w:rPr>
        <w:t xml:space="preserve">кинофестиваля </w:t>
      </w:r>
      <w:r w:rsidRPr="007F0F4F">
        <w:rPr>
          <w:rFonts w:ascii="Arial" w:hAnsi="Arial" w:cs="Arial"/>
          <w:b/>
        </w:rPr>
        <w:t xml:space="preserve">Виктор </w:t>
      </w:r>
      <w:proofErr w:type="spellStart"/>
      <w:r w:rsidRPr="007F0F4F">
        <w:rPr>
          <w:rFonts w:ascii="Arial" w:hAnsi="Arial" w:cs="Arial"/>
          <w:b/>
        </w:rPr>
        <w:t>Шкулёв</w:t>
      </w:r>
      <w:proofErr w:type="spellEnd"/>
      <w:r w:rsidRPr="007F0F4F">
        <w:rPr>
          <w:rFonts w:ascii="Arial" w:hAnsi="Arial" w:cs="Arial"/>
        </w:rPr>
        <w:t xml:space="preserve">. </w:t>
      </w:r>
    </w:p>
    <w:p w:rsidR="007F0F4F" w:rsidRDefault="007F0F4F" w:rsidP="007F0F4F">
      <w:pPr>
        <w:spacing w:after="0" w:line="240" w:lineRule="auto"/>
        <w:jc w:val="both"/>
        <w:rPr>
          <w:rFonts w:ascii="Arial" w:hAnsi="Arial" w:cs="Arial"/>
        </w:rPr>
      </w:pPr>
    </w:p>
    <w:p w:rsidR="007F0F4F" w:rsidRDefault="002140FE" w:rsidP="007F0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это время актрисы </w:t>
      </w:r>
      <w:r w:rsidRPr="002140FE">
        <w:rPr>
          <w:rFonts w:ascii="Arial" w:hAnsi="Arial" w:cs="Arial"/>
          <w:b/>
        </w:rPr>
        <w:t>Анна Чурина</w:t>
      </w:r>
      <w:r>
        <w:rPr>
          <w:rFonts w:ascii="Arial" w:hAnsi="Arial" w:cs="Arial"/>
        </w:rPr>
        <w:t xml:space="preserve">, </w:t>
      </w:r>
      <w:r w:rsidRPr="002140FE">
        <w:rPr>
          <w:rFonts w:ascii="Arial" w:hAnsi="Arial" w:cs="Arial"/>
          <w:b/>
        </w:rPr>
        <w:t>Любовь Тихомирова</w:t>
      </w:r>
      <w:r>
        <w:rPr>
          <w:rFonts w:ascii="Arial" w:hAnsi="Arial" w:cs="Arial"/>
        </w:rPr>
        <w:t xml:space="preserve"> и </w:t>
      </w:r>
      <w:r w:rsidRPr="002140FE">
        <w:rPr>
          <w:rFonts w:ascii="Arial" w:hAnsi="Arial" w:cs="Arial"/>
          <w:b/>
        </w:rPr>
        <w:t xml:space="preserve">Мария </w:t>
      </w:r>
      <w:proofErr w:type="spellStart"/>
      <w:r w:rsidRPr="002140FE">
        <w:rPr>
          <w:rFonts w:ascii="Arial" w:hAnsi="Arial" w:cs="Arial"/>
          <w:b/>
        </w:rPr>
        <w:t>Голубкина</w:t>
      </w:r>
      <w:proofErr w:type="spellEnd"/>
      <w:r w:rsidRPr="002140FE">
        <w:rPr>
          <w:rFonts w:ascii="Arial" w:hAnsi="Arial" w:cs="Arial"/>
        </w:rPr>
        <w:t xml:space="preserve">, а также режиссеры </w:t>
      </w:r>
      <w:proofErr w:type="spellStart"/>
      <w:r w:rsidRPr="002140FE">
        <w:rPr>
          <w:rFonts w:ascii="Arial" w:hAnsi="Arial" w:cs="Arial"/>
        </w:rPr>
        <w:t>конкурсноого</w:t>
      </w:r>
      <w:proofErr w:type="spellEnd"/>
      <w:r w:rsidRPr="002140FE">
        <w:rPr>
          <w:rFonts w:ascii="Arial" w:hAnsi="Arial" w:cs="Arial"/>
        </w:rPr>
        <w:t xml:space="preserve"> фильма «Зима, уходи» </w:t>
      </w:r>
      <w:r w:rsidRPr="002140FE">
        <w:rPr>
          <w:rFonts w:ascii="Arial" w:hAnsi="Arial" w:cs="Arial"/>
          <w:b/>
        </w:rPr>
        <w:t xml:space="preserve">Дмитрий </w:t>
      </w:r>
      <w:proofErr w:type="spellStart"/>
      <w:r w:rsidRPr="002140FE">
        <w:rPr>
          <w:rFonts w:ascii="Arial" w:hAnsi="Arial" w:cs="Arial"/>
          <w:b/>
        </w:rPr>
        <w:t>Кубасов</w:t>
      </w:r>
      <w:proofErr w:type="spellEnd"/>
      <w:r w:rsidRPr="002140FE">
        <w:rPr>
          <w:rFonts w:ascii="Arial" w:hAnsi="Arial" w:cs="Arial"/>
          <w:b/>
        </w:rPr>
        <w:t xml:space="preserve"> </w:t>
      </w:r>
      <w:r w:rsidRPr="002140FE">
        <w:rPr>
          <w:rFonts w:ascii="Arial" w:hAnsi="Arial" w:cs="Arial"/>
        </w:rPr>
        <w:t xml:space="preserve">и </w:t>
      </w:r>
      <w:r w:rsidRPr="002140FE">
        <w:rPr>
          <w:rFonts w:ascii="Arial" w:hAnsi="Arial" w:cs="Arial"/>
          <w:b/>
        </w:rPr>
        <w:t>Анна Моисеенко</w:t>
      </w:r>
      <w:r>
        <w:rPr>
          <w:rFonts w:ascii="Arial" w:hAnsi="Arial" w:cs="Arial"/>
        </w:rPr>
        <w:t xml:space="preserve"> вместе с гостями Кинофестиваля присутствовали на встрече со студентами 212 учебного центра 29 общевойсковой армии ВВО. Им удалось не только </w:t>
      </w:r>
      <w:proofErr w:type="gramStart"/>
      <w:r>
        <w:rPr>
          <w:rFonts w:ascii="Arial" w:hAnsi="Arial" w:cs="Arial"/>
        </w:rPr>
        <w:t>увидеть</w:t>
      </w:r>
      <w:proofErr w:type="gramEnd"/>
      <w:r>
        <w:rPr>
          <w:rFonts w:ascii="Arial" w:hAnsi="Arial" w:cs="Arial"/>
        </w:rPr>
        <w:t xml:space="preserve"> как живут молодые военные, но и пострелять из </w:t>
      </w:r>
      <w:r w:rsidR="00A45CAD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боевого оружия</w:t>
      </w:r>
      <w:r w:rsidR="00A45CAD">
        <w:rPr>
          <w:rFonts w:ascii="Arial" w:hAnsi="Arial" w:cs="Arial"/>
        </w:rPr>
        <w:t>.</w:t>
      </w:r>
    </w:p>
    <w:p w:rsidR="003B4598" w:rsidRDefault="003B4598" w:rsidP="007F0F4F">
      <w:pPr>
        <w:spacing w:after="0" w:line="240" w:lineRule="auto"/>
        <w:jc w:val="both"/>
        <w:rPr>
          <w:rFonts w:ascii="Arial" w:hAnsi="Arial" w:cs="Arial"/>
        </w:rPr>
      </w:pPr>
    </w:p>
    <w:p w:rsidR="003B4598" w:rsidRPr="007F0F4F" w:rsidRDefault="003B4598" w:rsidP="007F0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Вечером в детском доме №2 состоялась встреча артистов с воспитанниками. </w:t>
      </w:r>
      <w:r w:rsidR="001C584B">
        <w:rPr>
          <w:rFonts w:ascii="Arial" w:hAnsi="Arial" w:cs="Arial"/>
        </w:rPr>
        <w:t>Дети смогли сфотографироваться с любимыми актерами и актрисами, пообщаться с ними, получить в подарок игрушки и билеты на торжественные мероприятия Кинофестиваля.</w:t>
      </w:r>
    </w:p>
    <w:p w:rsidR="007F0F4F" w:rsidRPr="007F0F4F" w:rsidRDefault="007F0F4F" w:rsidP="007F0F4F">
      <w:pPr>
        <w:rPr>
          <w:rFonts w:ascii="Arial" w:hAnsi="Arial" w:cs="Arial"/>
        </w:rPr>
      </w:pPr>
    </w:p>
    <w:p w:rsidR="007868D5" w:rsidRDefault="007868D5" w:rsidP="00F55F7A">
      <w:pPr>
        <w:spacing w:after="0" w:line="240" w:lineRule="auto"/>
        <w:rPr>
          <w:rFonts w:ascii="Arial" w:hAnsi="Arial" w:cs="Arial"/>
        </w:rPr>
      </w:pP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1A2817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1A2817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1A2817" w:rsidRPr="0020009D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1A2817" w:rsidRPr="00932D03" w:rsidRDefault="001A2817" w:rsidP="001A2817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1A2817" w:rsidRDefault="001A2817" w:rsidP="00F55F7A">
      <w:pPr>
        <w:spacing w:after="0" w:line="240" w:lineRule="auto"/>
        <w:rPr>
          <w:rFonts w:ascii="Arial" w:hAnsi="Arial" w:cs="Arial"/>
        </w:rPr>
      </w:pPr>
    </w:p>
    <w:p w:rsidR="001A2817" w:rsidRPr="00F55F7A" w:rsidRDefault="001A2817" w:rsidP="00F55F7A">
      <w:pPr>
        <w:spacing w:after="0" w:line="240" w:lineRule="auto"/>
        <w:rPr>
          <w:rFonts w:ascii="Arial" w:hAnsi="Arial" w:cs="Arial"/>
        </w:rPr>
      </w:pPr>
    </w:p>
    <w:sectPr w:rsidR="001A2817" w:rsidRPr="00F5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A"/>
    <w:rsid w:val="001A2817"/>
    <w:rsid w:val="001C584B"/>
    <w:rsid w:val="00205C90"/>
    <w:rsid w:val="002140FE"/>
    <w:rsid w:val="003B4598"/>
    <w:rsid w:val="00544A7A"/>
    <w:rsid w:val="0073519F"/>
    <w:rsid w:val="007868D5"/>
    <w:rsid w:val="007F0F4F"/>
    <w:rsid w:val="00935A71"/>
    <w:rsid w:val="009F286D"/>
    <w:rsid w:val="00A45CAD"/>
    <w:rsid w:val="00D01118"/>
    <w:rsid w:val="00F55F7A"/>
    <w:rsid w:val="00FA0E0A"/>
    <w:rsid w:val="00F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5F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48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9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9</cp:revision>
  <dcterms:created xsi:type="dcterms:W3CDTF">2012-09-09T04:18:00Z</dcterms:created>
  <dcterms:modified xsi:type="dcterms:W3CDTF">2012-09-09T05:38:00Z</dcterms:modified>
</cp:coreProperties>
</file>