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CA" w:rsidRDefault="00EA1DCA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8E6005" wp14:editId="2D068412">
            <wp:extent cx="1638300" cy="857250"/>
            <wp:effectExtent l="0" t="0" r="0" b="0"/>
            <wp:docPr id="1" name="Рисунок 1" descr="ZMK_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K_logo 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DCA" w:rsidRPr="00EA1DCA" w:rsidRDefault="00EA1DCA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93F" w:rsidRDefault="0015693F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0136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www.zmkf.ru</w:t>
        </w:r>
      </w:hyperlink>
    </w:p>
    <w:p w:rsidR="0015693F" w:rsidRPr="0015693F" w:rsidRDefault="0015693F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1DCA" w:rsidRPr="00EA1DCA" w:rsidRDefault="00EA1DCA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CA">
        <w:rPr>
          <w:rFonts w:ascii="Times New Roman" w:hAnsi="Times New Roman" w:cs="Times New Roman"/>
          <w:sz w:val="24"/>
          <w:szCs w:val="24"/>
        </w:rPr>
        <w:t>Чита, 8 сентября 2012 года</w:t>
      </w:r>
    </w:p>
    <w:p w:rsidR="00EA1DCA" w:rsidRDefault="00EA1DCA" w:rsidP="00EA1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93F" w:rsidRPr="0015693F" w:rsidRDefault="0015693F" w:rsidP="00EA1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EA1DCA" w:rsidRPr="00EA1DCA" w:rsidRDefault="00EA1DCA" w:rsidP="00EA1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DCA">
        <w:rPr>
          <w:rFonts w:ascii="Times New Roman" w:hAnsi="Times New Roman" w:cs="Times New Roman"/>
          <w:b/>
          <w:sz w:val="24"/>
          <w:szCs w:val="24"/>
        </w:rPr>
        <w:t xml:space="preserve">В Чите состоялась торжественная церемония открытия </w:t>
      </w:r>
      <w:r w:rsidRPr="00EA1DCA">
        <w:rPr>
          <w:rFonts w:ascii="Times New Roman" w:hAnsi="Times New Roman" w:cs="Times New Roman"/>
          <w:b/>
          <w:sz w:val="24"/>
          <w:szCs w:val="24"/>
        </w:rPr>
        <w:t>Второго Забайкальского Международного Кинофестиваля</w:t>
      </w:r>
    </w:p>
    <w:p w:rsidR="00EA1DCA" w:rsidRDefault="00EA1DCA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DCA" w:rsidRDefault="00EA1DCA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9AC" w:rsidRDefault="00B62748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CA">
        <w:rPr>
          <w:rFonts w:ascii="Times New Roman" w:hAnsi="Times New Roman" w:cs="Times New Roman"/>
          <w:sz w:val="24"/>
          <w:szCs w:val="24"/>
        </w:rPr>
        <w:t>7 сентября в</w:t>
      </w:r>
      <w:r w:rsidRPr="00EA1DCA">
        <w:rPr>
          <w:rFonts w:ascii="Times New Roman" w:hAnsi="Times New Roman" w:cs="Times New Roman"/>
          <w:sz w:val="24"/>
          <w:szCs w:val="24"/>
        </w:rPr>
        <w:t xml:space="preserve"> 18.30 по местному времени </w:t>
      </w:r>
      <w:r w:rsidRPr="00EA1DCA">
        <w:rPr>
          <w:rFonts w:ascii="Times New Roman" w:hAnsi="Times New Roman" w:cs="Times New Roman"/>
          <w:sz w:val="24"/>
          <w:szCs w:val="24"/>
        </w:rPr>
        <w:t xml:space="preserve">в </w:t>
      </w:r>
      <w:r w:rsidR="00D5013B" w:rsidRPr="00EA1DCA">
        <w:rPr>
          <w:rFonts w:ascii="Times New Roman" w:hAnsi="Times New Roman" w:cs="Times New Roman"/>
          <w:sz w:val="24"/>
          <w:szCs w:val="24"/>
        </w:rPr>
        <w:t xml:space="preserve">Чите состоялось открытие Второго Забайкальского </w:t>
      </w:r>
      <w:r w:rsidRPr="00EA1DCA">
        <w:rPr>
          <w:rFonts w:ascii="Times New Roman" w:hAnsi="Times New Roman" w:cs="Times New Roman"/>
          <w:sz w:val="24"/>
          <w:szCs w:val="24"/>
        </w:rPr>
        <w:t>Международного</w:t>
      </w:r>
      <w:r w:rsidRPr="00EA1DCA">
        <w:rPr>
          <w:rFonts w:ascii="Times New Roman" w:hAnsi="Times New Roman" w:cs="Times New Roman"/>
          <w:sz w:val="24"/>
          <w:szCs w:val="24"/>
        </w:rPr>
        <w:t xml:space="preserve"> </w:t>
      </w:r>
      <w:r w:rsidR="00EA1DCA">
        <w:rPr>
          <w:rFonts w:ascii="Times New Roman" w:hAnsi="Times New Roman" w:cs="Times New Roman"/>
          <w:sz w:val="24"/>
          <w:szCs w:val="24"/>
        </w:rPr>
        <w:t>К</w:t>
      </w:r>
      <w:r w:rsidR="00D5013B" w:rsidRPr="00EA1DCA">
        <w:rPr>
          <w:rFonts w:ascii="Times New Roman" w:hAnsi="Times New Roman" w:cs="Times New Roman"/>
          <w:sz w:val="24"/>
          <w:szCs w:val="24"/>
        </w:rPr>
        <w:t>ино</w:t>
      </w:r>
      <w:r w:rsidR="00421E65" w:rsidRPr="00EA1DCA">
        <w:rPr>
          <w:rFonts w:ascii="Times New Roman" w:hAnsi="Times New Roman" w:cs="Times New Roman"/>
          <w:sz w:val="24"/>
          <w:szCs w:val="24"/>
        </w:rPr>
        <w:t xml:space="preserve">фестиваля. </w:t>
      </w:r>
      <w:r w:rsidRPr="00EA1DCA">
        <w:rPr>
          <w:rFonts w:ascii="Times New Roman" w:hAnsi="Times New Roman" w:cs="Times New Roman"/>
          <w:sz w:val="24"/>
          <w:szCs w:val="24"/>
        </w:rPr>
        <w:t>К</w:t>
      </w:r>
      <w:r w:rsidR="002E067F" w:rsidRPr="00EA1DCA">
        <w:rPr>
          <w:rFonts w:ascii="Times New Roman" w:hAnsi="Times New Roman" w:cs="Times New Roman"/>
          <w:sz w:val="24"/>
          <w:szCs w:val="24"/>
        </w:rPr>
        <w:t xml:space="preserve"> краевой  филармонии </w:t>
      </w:r>
      <w:r w:rsidRPr="00EA1DCA">
        <w:rPr>
          <w:rFonts w:ascii="Times New Roman" w:hAnsi="Times New Roman" w:cs="Times New Roman"/>
          <w:sz w:val="24"/>
          <w:szCs w:val="24"/>
        </w:rPr>
        <w:t>прибывали</w:t>
      </w:r>
      <w:r w:rsidR="00566FBE" w:rsidRPr="00EA1DCA">
        <w:rPr>
          <w:rFonts w:ascii="Times New Roman" w:hAnsi="Times New Roman" w:cs="Times New Roman"/>
          <w:sz w:val="24"/>
          <w:szCs w:val="24"/>
        </w:rPr>
        <w:t xml:space="preserve"> актеры, режиссеры</w:t>
      </w:r>
      <w:r w:rsidR="002E067F" w:rsidRPr="00EA1DCA">
        <w:rPr>
          <w:rFonts w:ascii="Times New Roman" w:hAnsi="Times New Roman" w:cs="Times New Roman"/>
          <w:sz w:val="24"/>
          <w:szCs w:val="24"/>
        </w:rPr>
        <w:t>, члены жюри и ор</w:t>
      </w:r>
      <w:r w:rsidR="00566FBE" w:rsidRPr="00EA1DCA">
        <w:rPr>
          <w:rFonts w:ascii="Times New Roman" w:hAnsi="Times New Roman" w:cs="Times New Roman"/>
          <w:sz w:val="24"/>
          <w:szCs w:val="24"/>
        </w:rPr>
        <w:t xml:space="preserve">ганизаторы кинофестиваля. Гостей лично встречал </w:t>
      </w:r>
      <w:r w:rsidR="00A55748" w:rsidRPr="00EA1DCA">
        <w:rPr>
          <w:rFonts w:ascii="Times New Roman" w:hAnsi="Times New Roman" w:cs="Times New Roman"/>
          <w:sz w:val="24"/>
          <w:szCs w:val="24"/>
        </w:rPr>
        <w:t xml:space="preserve">Губернатор Забайкальского края </w:t>
      </w:r>
      <w:r w:rsidR="00A55748" w:rsidRPr="00EA1DCA">
        <w:rPr>
          <w:rFonts w:ascii="Times New Roman" w:hAnsi="Times New Roman" w:cs="Times New Roman"/>
          <w:b/>
          <w:sz w:val="24"/>
          <w:szCs w:val="24"/>
        </w:rPr>
        <w:t xml:space="preserve">Равиль </w:t>
      </w:r>
      <w:proofErr w:type="spellStart"/>
      <w:r w:rsidR="00A55748" w:rsidRPr="00EA1DCA">
        <w:rPr>
          <w:rFonts w:ascii="Times New Roman" w:hAnsi="Times New Roman" w:cs="Times New Roman"/>
          <w:b/>
          <w:sz w:val="24"/>
          <w:szCs w:val="24"/>
        </w:rPr>
        <w:t>Гениатулин</w:t>
      </w:r>
      <w:proofErr w:type="spellEnd"/>
      <w:r w:rsidR="00A55748" w:rsidRPr="00EA1D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DCA" w:rsidRDefault="00EA1DCA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67F" w:rsidRDefault="00A55748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DCA">
        <w:rPr>
          <w:rFonts w:ascii="Times New Roman" w:hAnsi="Times New Roman" w:cs="Times New Roman"/>
          <w:sz w:val="24"/>
          <w:szCs w:val="24"/>
        </w:rPr>
        <w:t xml:space="preserve">На </w:t>
      </w:r>
      <w:r w:rsidR="00566FBE" w:rsidRPr="00EA1DCA">
        <w:rPr>
          <w:rFonts w:ascii="Times New Roman" w:hAnsi="Times New Roman" w:cs="Times New Roman"/>
          <w:sz w:val="24"/>
          <w:szCs w:val="24"/>
        </w:rPr>
        <w:t xml:space="preserve">традиционной для кинофестиваля </w:t>
      </w:r>
      <w:proofErr w:type="spellStart"/>
      <w:r w:rsidR="00566FBE" w:rsidRPr="00EA1DCA">
        <w:rPr>
          <w:rFonts w:ascii="Times New Roman" w:hAnsi="Times New Roman" w:cs="Times New Roman"/>
          <w:sz w:val="24"/>
          <w:szCs w:val="24"/>
        </w:rPr>
        <w:t>багуловой</w:t>
      </w:r>
      <w:proofErr w:type="spellEnd"/>
      <w:r w:rsidR="00566FBE" w:rsidRPr="00EA1DCA">
        <w:rPr>
          <w:rFonts w:ascii="Times New Roman" w:hAnsi="Times New Roman" w:cs="Times New Roman"/>
          <w:sz w:val="24"/>
          <w:szCs w:val="24"/>
        </w:rPr>
        <w:t xml:space="preserve"> дорожке</w:t>
      </w:r>
      <w:r w:rsidR="00EA1DCA">
        <w:rPr>
          <w:rFonts w:ascii="Times New Roman" w:hAnsi="Times New Roman" w:cs="Times New Roman"/>
          <w:sz w:val="24"/>
          <w:szCs w:val="24"/>
        </w:rPr>
        <w:t xml:space="preserve"> жители города привет</w:t>
      </w:r>
      <w:r w:rsidRPr="00EA1DCA">
        <w:rPr>
          <w:rFonts w:ascii="Times New Roman" w:hAnsi="Times New Roman" w:cs="Times New Roman"/>
          <w:sz w:val="24"/>
          <w:szCs w:val="24"/>
        </w:rPr>
        <w:t xml:space="preserve">ствовали Президента Второго Международного Забайкальского кинофестиваля, народного артиста России </w:t>
      </w:r>
      <w:r w:rsidRPr="00EA1DCA">
        <w:rPr>
          <w:rFonts w:ascii="Times New Roman" w:hAnsi="Times New Roman" w:cs="Times New Roman"/>
          <w:b/>
          <w:sz w:val="24"/>
          <w:szCs w:val="24"/>
        </w:rPr>
        <w:t>Александра Михайлова</w:t>
      </w:r>
      <w:r w:rsidRPr="00EA1DCA">
        <w:rPr>
          <w:rFonts w:ascii="Times New Roman" w:hAnsi="Times New Roman" w:cs="Times New Roman"/>
          <w:sz w:val="24"/>
          <w:szCs w:val="24"/>
        </w:rPr>
        <w:t xml:space="preserve">, Председателя Оргкомитета  </w:t>
      </w:r>
      <w:r w:rsidR="00566FBE" w:rsidRPr="00EA1DCA">
        <w:rPr>
          <w:rFonts w:ascii="Times New Roman" w:hAnsi="Times New Roman" w:cs="Times New Roman"/>
          <w:sz w:val="24"/>
          <w:szCs w:val="24"/>
        </w:rPr>
        <w:t xml:space="preserve">кинофестиваля, Председателя </w:t>
      </w:r>
      <w:r w:rsidR="004549AC" w:rsidRPr="00EA1DCA">
        <w:rPr>
          <w:rFonts w:ascii="Times New Roman" w:hAnsi="Times New Roman" w:cs="Times New Roman"/>
          <w:sz w:val="24"/>
          <w:szCs w:val="24"/>
        </w:rPr>
        <w:t>«</w:t>
      </w:r>
      <w:r w:rsidRPr="00EA1DCA">
        <w:rPr>
          <w:rFonts w:ascii="Times New Roman" w:hAnsi="Times New Roman" w:cs="Times New Roman"/>
          <w:sz w:val="24"/>
          <w:szCs w:val="24"/>
        </w:rPr>
        <w:t>Забайкальско</w:t>
      </w:r>
      <w:r w:rsidR="00566FBE" w:rsidRPr="00EA1DCA">
        <w:rPr>
          <w:rFonts w:ascii="Times New Roman" w:hAnsi="Times New Roman" w:cs="Times New Roman"/>
          <w:sz w:val="24"/>
          <w:szCs w:val="24"/>
        </w:rPr>
        <w:t>го</w:t>
      </w:r>
      <w:r w:rsidRPr="00EA1DCA">
        <w:rPr>
          <w:rFonts w:ascii="Times New Roman" w:hAnsi="Times New Roman" w:cs="Times New Roman"/>
          <w:sz w:val="24"/>
          <w:szCs w:val="24"/>
        </w:rPr>
        <w:t xml:space="preserve"> Землячеств</w:t>
      </w:r>
      <w:r w:rsidR="00566FBE" w:rsidRPr="00EA1DCA">
        <w:rPr>
          <w:rFonts w:ascii="Times New Roman" w:hAnsi="Times New Roman" w:cs="Times New Roman"/>
          <w:sz w:val="24"/>
          <w:szCs w:val="24"/>
        </w:rPr>
        <w:t>а</w:t>
      </w:r>
      <w:r w:rsidR="004549AC" w:rsidRPr="00EA1DCA">
        <w:rPr>
          <w:rFonts w:ascii="Times New Roman" w:hAnsi="Times New Roman" w:cs="Times New Roman"/>
          <w:sz w:val="24"/>
          <w:szCs w:val="24"/>
        </w:rPr>
        <w:t>»</w:t>
      </w:r>
      <w:r w:rsidRPr="00EA1DCA">
        <w:rPr>
          <w:rFonts w:ascii="Times New Roman" w:hAnsi="Times New Roman" w:cs="Times New Roman"/>
          <w:sz w:val="24"/>
          <w:szCs w:val="24"/>
        </w:rPr>
        <w:t xml:space="preserve"> </w:t>
      </w:r>
      <w:r w:rsidRPr="00EA1DCA">
        <w:rPr>
          <w:rFonts w:ascii="Times New Roman" w:hAnsi="Times New Roman" w:cs="Times New Roman"/>
          <w:b/>
          <w:sz w:val="24"/>
          <w:szCs w:val="24"/>
        </w:rPr>
        <w:t xml:space="preserve">Виктора </w:t>
      </w:r>
      <w:proofErr w:type="spellStart"/>
      <w:r w:rsidRPr="00EA1DCA">
        <w:rPr>
          <w:rFonts w:ascii="Times New Roman" w:hAnsi="Times New Roman" w:cs="Times New Roman"/>
          <w:b/>
          <w:sz w:val="24"/>
          <w:szCs w:val="24"/>
        </w:rPr>
        <w:t>Шкулева</w:t>
      </w:r>
      <w:proofErr w:type="spellEnd"/>
      <w:r w:rsidRPr="00EA1DCA">
        <w:rPr>
          <w:rFonts w:ascii="Times New Roman" w:hAnsi="Times New Roman" w:cs="Times New Roman"/>
          <w:sz w:val="24"/>
          <w:szCs w:val="24"/>
        </w:rPr>
        <w:t xml:space="preserve">, члена Оргкомитета </w:t>
      </w:r>
      <w:r w:rsidRPr="00EA1DCA">
        <w:rPr>
          <w:rFonts w:ascii="Times New Roman" w:hAnsi="Times New Roman" w:cs="Times New Roman"/>
          <w:b/>
          <w:sz w:val="24"/>
          <w:szCs w:val="24"/>
        </w:rPr>
        <w:t xml:space="preserve">Петра </w:t>
      </w:r>
      <w:proofErr w:type="spellStart"/>
      <w:r w:rsidRPr="00EA1DCA">
        <w:rPr>
          <w:rFonts w:ascii="Times New Roman" w:hAnsi="Times New Roman" w:cs="Times New Roman"/>
          <w:b/>
          <w:sz w:val="24"/>
          <w:szCs w:val="24"/>
        </w:rPr>
        <w:t>Грешилова</w:t>
      </w:r>
      <w:proofErr w:type="spellEnd"/>
      <w:r w:rsidRPr="00EA1DCA">
        <w:rPr>
          <w:rFonts w:ascii="Times New Roman" w:hAnsi="Times New Roman" w:cs="Times New Roman"/>
          <w:sz w:val="24"/>
          <w:szCs w:val="24"/>
        </w:rPr>
        <w:t xml:space="preserve">, Героя Советского Союза, летчика-космонавта </w:t>
      </w:r>
      <w:r w:rsidRPr="00EA1DCA">
        <w:rPr>
          <w:rFonts w:ascii="Times New Roman" w:hAnsi="Times New Roman" w:cs="Times New Roman"/>
          <w:b/>
          <w:sz w:val="24"/>
          <w:szCs w:val="24"/>
        </w:rPr>
        <w:t>Владимира Титова</w:t>
      </w:r>
      <w:r w:rsidRPr="00EA1DCA">
        <w:rPr>
          <w:rFonts w:ascii="Times New Roman" w:hAnsi="Times New Roman" w:cs="Times New Roman"/>
          <w:sz w:val="24"/>
          <w:szCs w:val="24"/>
        </w:rPr>
        <w:t xml:space="preserve">, народную артистку России </w:t>
      </w:r>
      <w:r w:rsidRPr="00EA1DCA">
        <w:rPr>
          <w:rFonts w:ascii="Times New Roman" w:hAnsi="Times New Roman" w:cs="Times New Roman"/>
          <w:b/>
          <w:sz w:val="24"/>
          <w:szCs w:val="24"/>
        </w:rPr>
        <w:t>Римму Маркову</w:t>
      </w:r>
      <w:r w:rsidRPr="00EA1DCA">
        <w:rPr>
          <w:rFonts w:ascii="Times New Roman" w:hAnsi="Times New Roman" w:cs="Times New Roman"/>
          <w:sz w:val="24"/>
          <w:szCs w:val="24"/>
        </w:rPr>
        <w:t xml:space="preserve">, заслуженного артиста России </w:t>
      </w:r>
      <w:r w:rsidR="00566FBE" w:rsidRPr="00EA1DCA">
        <w:rPr>
          <w:rFonts w:ascii="Times New Roman" w:hAnsi="Times New Roman" w:cs="Times New Roman"/>
          <w:b/>
          <w:sz w:val="24"/>
          <w:szCs w:val="24"/>
        </w:rPr>
        <w:t xml:space="preserve">Эвклида </w:t>
      </w:r>
      <w:proofErr w:type="spellStart"/>
      <w:r w:rsidR="00566FBE" w:rsidRPr="00EA1DCA">
        <w:rPr>
          <w:rFonts w:ascii="Times New Roman" w:hAnsi="Times New Roman" w:cs="Times New Roman"/>
          <w:b/>
          <w:sz w:val="24"/>
          <w:szCs w:val="24"/>
        </w:rPr>
        <w:t>Курдзид</w:t>
      </w:r>
      <w:r w:rsidRPr="00EA1DCA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EA1DCA">
        <w:rPr>
          <w:rFonts w:ascii="Times New Roman" w:hAnsi="Times New Roman" w:cs="Times New Roman"/>
          <w:sz w:val="24"/>
          <w:szCs w:val="24"/>
        </w:rPr>
        <w:t xml:space="preserve">, Народного артиста РФ </w:t>
      </w:r>
      <w:r w:rsidRPr="00EA1DCA">
        <w:rPr>
          <w:rFonts w:ascii="Times New Roman" w:hAnsi="Times New Roman" w:cs="Times New Roman"/>
          <w:b/>
          <w:sz w:val="24"/>
          <w:szCs w:val="24"/>
        </w:rPr>
        <w:t>Аристарха Ливанова</w:t>
      </w:r>
      <w:r w:rsidRPr="00EA1DCA">
        <w:rPr>
          <w:rFonts w:ascii="Times New Roman" w:hAnsi="Times New Roman" w:cs="Times New Roman"/>
          <w:sz w:val="24"/>
          <w:szCs w:val="24"/>
        </w:rPr>
        <w:t xml:space="preserve">, Народного артиста России </w:t>
      </w:r>
      <w:r w:rsidRPr="00EA1DCA">
        <w:rPr>
          <w:rFonts w:ascii="Times New Roman" w:hAnsi="Times New Roman" w:cs="Times New Roman"/>
          <w:b/>
          <w:sz w:val="24"/>
          <w:szCs w:val="24"/>
        </w:rPr>
        <w:t>Юрия Николаева</w:t>
      </w:r>
      <w:r w:rsidRPr="00EA1DCA">
        <w:rPr>
          <w:rFonts w:ascii="Times New Roman" w:hAnsi="Times New Roman" w:cs="Times New Roman"/>
          <w:sz w:val="24"/>
          <w:szCs w:val="24"/>
        </w:rPr>
        <w:t xml:space="preserve">, </w:t>
      </w:r>
      <w:r w:rsidR="00566FBE" w:rsidRPr="00EA1DCA">
        <w:rPr>
          <w:rFonts w:ascii="Times New Roman" w:hAnsi="Times New Roman" w:cs="Times New Roman"/>
          <w:sz w:val="24"/>
          <w:szCs w:val="24"/>
        </w:rPr>
        <w:t xml:space="preserve">режиссера </w:t>
      </w:r>
      <w:r w:rsidRPr="00EA1DCA">
        <w:rPr>
          <w:rFonts w:ascii="Times New Roman" w:hAnsi="Times New Roman" w:cs="Times New Roman"/>
          <w:b/>
          <w:sz w:val="24"/>
          <w:szCs w:val="24"/>
        </w:rPr>
        <w:t>Лидию Боброву</w:t>
      </w:r>
      <w:proofErr w:type="gramEnd"/>
      <w:r w:rsidRPr="00EA1DCA">
        <w:rPr>
          <w:rFonts w:ascii="Times New Roman" w:hAnsi="Times New Roman" w:cs="Times New Roman"/>
          <w:sz w:val="24"/>
          <w:szCs w:val="24"/>
        </w:rPr>
        <w:t xml:space="preserve">, заслуженного артиста России </w:t>
      </w:r>
      <w:r w:rsidRPr="00EA1DCA">
        <w:rPr>
          <w:rFonts w:ascii="Times New Roman" w:hAnsi="Times New Roman" w:cs="Times New Roman"/>
          <w:b/>
          <w:sz w:val="24"/>
          <w:szCs w:val="24"/>
        </w:rPr>
        <w:t xml:space="preserve">Владимира </w:t>
      </w:r>
      <w:proofErr w:type="spellStart"/>
      <w:r w:rsidRPr="00EA1DCA">
        <w:rPr>
          <w:rFonts w:ascii="Times New Roman" w:hAnsi="Times New Roman" w:cs="Times New Roman"/>
          <w:b/>
          <w:sz w:val="24"/>
          <w:szCs w:val="24"/>
        </w:rPr>
        <w:t>Конкина</w:t>
      </w:r>
      <w:proofErr w:type="spellEnd"/>
      <w:r w:rsidRPr="00EA1DCA">
        <w:rPr>
          <w:rFonts w:ascii="Times New Roman" w:hAnsi="Times New Roman" w:cs="Times New Roman"/>
          <w:sz w:val="24"/>
          <w:szCs w:val="24"/>
        </w:rPr>
        <w:t xml:space="preserve">, </w:t>
      </w:r>
      <w:r w:rsidR="005F2EEA" w:rsidRPr="00EA1DCA">
        <w:rPr>
          <w:rFonts w:ascii="Times New Roman" w:hAnsi="Times New Roman" w:cs="Times New Roman"/>
          <w:sz w:val="24"/>
          <w:szCs w:val="24"/>
        </w:rPr>
        <w:t xml:space="preserve">режиссера, сценариста из Дании </w:t>
      </w:r>
      <w:r w:rsidRPr="00EA1DCA">
        <w:rPr>
          <w:rFonts w:ascii="Times New Roman" w:hAnsi="Times New Roman" w:cs="Times New Roman"/>
          <w:b/>
          <w:sz w:val="24"/>
          <w:szCs w:val="24"/>
        </w:rPr>
        <w:t xml:space="preserve">Лоне </w:t>
      </w:r>
      <w:proofErr w:type="spellStart"/>
      <w:r w:rsidRPr="00EA1DCA">
        <w:rPr>
          <w:rFonts w:ascii="Times New Roman" w:hAnsi="Times New Roman" w:cs="Times New Roman"/>
          <w:b/>
          <w:sz w:val="24"/>
          <w:szCs w:val="24"/>
        </w:rPr>
        <w:t>Шерфинг</w:t>
      </w:r>
      <w:proofErr w:type="spellEnd"/>
      <w:r w:rsidRPr="00EA1DCA">
        <w:rPr>
          <w:rFonts w:ascii="Times New Roman" w:hAnsi="Times New Roman" w:cs="Times New Roman"/>
          <w:sz w:val="24"/>
          <w:szCs w:val="24"/>
        </w:rPr>
        <w:t xml:space="preserve">, делегацию из Китая – народного артиста КНР </w:t>
      </w:r>
      <w:proofErr w:type="spellStart"/>
      <w:r w:rsidRPr="00EA1DCA">
        <w:rPr>
          <w:rFonts w:ascii="Times New Roman" w:hAnsi="Times New Roman" w:cs="Times New Roman"/>
          <w:b/>
          <w:sz w:val="24"/>
          <w:szCs w:val="24"/>
        </w:rPr>
        <w:t>Чжан</w:t>
      </w:r>
      <w:proofErr w:type="spellEnd"/>
      <w:r w:rsidRPr="00EA1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1DCA">
        <w:rPr>
          <w:rFonts w:ascii="Times New Roman" w:hAnsi="Times New Roman" w:cs="Times New Roman"/>
          <w:b/>
          <w:sz w:val="24"/>
          <w:szCs w:val="24"/>
        </w:rPr>
        <w:t>Чиу</w:t>
      </w:r>
      <w:proofErr w:type="spellEnd"/>
      <w:r w:rsidRPr="00EA1DCA">
        <w:rPr>
          <w:rFonts w:ascii="Times New Roman" w:hAnsi="Times New Roman" w:cs="Times New Roman"/>
          <w:b/>
          <w:sz w:val="24"/>
          <w:szCs w:val="24"/>
        </w:rPr>
        <w:t xml:space="preserve"> Гэ</w:t>
      </w:r>
      <w:r w:rsidRPr="00EA1DCA">
        <w:rPr>
          <w:rFonts w:ascii="Times New Roman" w:hAnsi="Times New Roman" w:cs="Times New Roman"/>
          <w:sz w:val="24"/>
          <w:szCs w:val="24"/>
        </w:rPr>
        <w:t xml:space="preserve">, режиссера </w:t>
      </w:r>
      <w:proofErr w:type="spellStart"/>
      <w:r w:rsidRPr="00EA1DCA">
        <w:rPr>
          <w:rFonts w:ascii="Times New Roman" w:hAnsi="Times New Roman" w:cs="Times New Roman"/>
          <w:b/>
          <w:sz w:val="24"/>
          <w:szCs w:val="24"/>
        </w:rPr>
        <w:t>Хань</w:t>
      </w:r>
      <w:proofErr w:type="spellEnd"/>
      <w:r w:rsidRPr="00EA1D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1DCA">
        <w:rPr>
          <w:rFonts w:ascii="Times New Roman" w:hAnsi="Times New Roman" w:cs="Times New Roman"/>
          <w:b/>
          <w:sz w:val="24"/>
          <w:szCs w:val="24"/>
        </w:rPr>
        <w:t>Ган</w:t>
      </w:r>
      <w:proofErr w:type="spellEnd"/>
      <w:r w:rsidRPr="00EA1D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49AC" w:rsidRPr="00EA1DCA">
        <w:rPr>
          <w:rFonts w:ascii="Times New Roman" w:hAnsi="Times New Roman" w:cs="Times New Roman"/>
          <w:sz w:val="24"/>
          <w:szCs w:val="24"/>
        </w:rPr>
        <w:t xml:space="preserve">Торжественную церемонию прибытия звезд на открытие кинофестиваля продолжили </w:t>
      </w:r>
      <w:r w:rsidR="00200F6F" w:rsidRPr="00EA1DCA">
        <w:rPr>
          <w:rFonts w:ascii="Times New Roman" w:hAnsi="Times New Roman" w:cs="Times New Roman"/>
          <w:sz w:val="24"/>
          <w:szCs w:val="24"/>
        </w:rPr>
        <w:t xml:space="preserve">иракский продюсер </w:t>
      </w:r>
      <w:proofErr w:type="spellStart"/>
      <w:r w:rsidRPr="00EA1DCA">
        <w:rPr>
          <w:rFonts w:ascii="Times New Roman" w:hAnsi="Times New Roman" w:cs="Times New Roman"/>
          <w:b/>
          <w:sz w:val="24"/>
          <w:szCs w:val="24"/>
        </w:rPr>
        <w:t>Атиа</w:t>
      </w:r>
      <w:proofErr w:type="spellEnd"/>
      <w:r w:rsidRPr="00EA1DCA">
        <w:rPr>
          <w:rFonts w:ascii="Times New Roman" w:hAnsi="Times New Roman" w:cs="Times New Roman"/>
          <w:b/>
          <w:sz w:val="24"/>
          <w:szCs w:val="24"/>
        </w:rPr>
        <w:t xml:space="preserve"> Аль </w:t>
      </w:r>
      <w:proofErr w:type="spellStart"/>
      <w:r w:rsidRPr="00EA1DCA">
        <w:rPr>
          <w:rFonts w:ascii="Times New Roman" w:hAnsi="Times New Roman" w:cs="Times New Roman"/>
          <w:b/>
          <w:sz w:val="24"/>
          <w:szCs w:val="24"/>
        </w:rPr>
        <w:t>Дараджи</w:t>
      </w:r>
      <w:proofErr w:type="spellEnd"/>
      <w:r w:rsidRPr="00EA1DCA">
        <w:rPr>
          <w:rFonts w:ascii="Times New Roman" w:hAnsi="Times New Roman" w:cs="Times New Roman"/>
          <w:sz w:val="24"/>
          <w:szCs w:val="24"/>
        </w:rPr>
        <w:t xml:space="preserve">, </w:t>
      </w:r>
      <w:r w:rsidR="00200F6F" w:rsidRPr="00EA1DCA">
        <w:rPr>
          <w:rFonts w:ascii="Times New Roman" w:hAnsi="Times New Roman" w:cs="Times New Roman"/>
          <w:sz w:val="24"/>
          <w:szCs w:val="24"/>
        </w:rPr>
        <w:t xml:space="preserve">актеры </w:t>
      </w:r>
      <w:r w:rsidRPr="00EA1DCA">
        <w:rPr>
          <w:rFonts w:ascii="Times New Roman" w:hAnsi="Times New Roman" w:cs="Times New Roman"/>
          <w:b/>
          <w:sz w:val="24"/>
          <w:szCs w:val="24"/>
        </w:rPr>
        <w:t>Павел Белозеров</w:t>
      </w:r>
      <w:r w:rsidRPr="00EA1DCA">
        <w:rPr>
          <w:rFonts w:ascii="Times New Roman" w:hAnsi="Times New Roman" w:cs="Times New Roman"/>
          <w:sz w:val="24"/>
          <w:szCs w:val="24"/>
        </w:rPr>
        <w:t xml:space="preserve">, </w:t>
      </w:r>
      <w:r w:rsidR="004549AC" w:rsidRPr="00EA1DCA">
        <w:rPr>
          <w:rFonts w:ascii="Times New Roman" w:hAnsi="Times New Roman" w:cs="Times New Roman"/>
          <w:b/>
          <w:sz w:val="24"/>
          <w:szCs w:val="24"/>
        </w:rPr>
        <w:t>Александр Носик</w:t>
      </w:r>
      <w:r w:rsidR="004549AC" w:rsidRPr="00EA1DCA">
        <w:rPr>
          <w:rFonts w:ascii="Times New Roman" w:hAnsi="Times New Roman" w:cs="Times New Roman"/>
          <w:sz w:val="24"/>
          <w:szCs w:val="24"/>
        </w:rPr>
        <w:t xml:space="preserve">, </w:t>
      </w:r>
      <w:r w:rsidRPr="00EA1DCA">
        <w:rPr>
          <w:rFonts w:ascii="Times New Roman" w:hAnsi="Times New Roman" w:cs="Times New Roman"/>
          <w:sz w:val="24"/>
          <w:szCs w:val="24"/>
        </w:rPr>
        <w:t xml:space="preserve"> </w:t>
      </w:r>
      <w:r w:rsidRPr="00EA1DCA">
        <w:rPr>
          <w:rFonts w:ascii="Times New Roman" w:hAnsi="Times New Roman" w:cs="Times New Roman"/>
          <w:b/>
          <w:sz w:val="24"/>
          <w:szCs w:val="24"/>
        </w:rPr>
        <w:t>С</w:t>
      </w:r>
      <w:r w:rsidR="004549AC" w:rsidRPr="00EA1DCA">
        <w:rPr>
          <w:rFonts w:ascii="Times New Roman" w:hAnsi="Times New Roman" w:cs="Times New Roman"/>
          <w:b/>
          <w:sz w:val="24"/>
          <w:szCs w:val="24"/>
        </w:rPr>
        <w:t>ергей Астахов</w:t>
      </w:r>
      <w:r w:rsidR="004549AC" w:rsidRPr="00EA1DCA">
        <w:rPr>
          <w:rFonts w:ascii="Times New Roman" w:hAnsi="Times New Roman" w:cs="Times New Roman"/>
          <w:sz w:val="24"/>
          <w:szCs w:val="24"/>
        </w:rPr>
        <w:t xml:space="preserve">, </w:t>
      </w:r>
      <w:r w:rsidR="004549AC" w:rsidRPr="00EA1DCA">
        <w:rPr>
          <w:rFonts w:ascii="Times New Roman" w:hAnsi="Times New Roman" w:cs="Times New Roman"/>
          <w:b/>
          <w:sz w:val="24"/>
          <w:szCs w:val="24"/>
        </w:rPr>
        <w:t>Елена Корикова</w:t>
      </w:r>
      <w:r w:rsidR="004549AC" w:rsidRPr="00EA1DCA">
        <w:rPr>
          <w:rFonts w:ascii="Times New Roman" w:hAnsi="Times New Roman" w:cs="Times New Roman"/>
          <w:sz w:val="24"/>
          <w:szCs w:val="24"/>
        </w:rPr>
        <w:t>, г</w:t>
      </w:r>
      <w:r w:rsidRPr="00EA1DCA">
        <w:rPr>
          <w:rFonts w:ascii="Times New Roman" w:hAnsi="Times New Roman" w:cs="Times New Roman"/>
          <w:sz w:val="24"/>
          <w:szCs w:val="24"/>
        </w:rPr>
        <w:t xml:space="preserve">ости </w:t>
      </w:r>
      <w:r w:rsidR="00200F6F" w:rsidRPr="00EA1DCA">
        <w:rPr>
          <w:rFonts w:ascii="Times New Roman" w:hAnsi="Times New Roman" w:cs="Times New Roman"/>
          <w:sz w:val="24"/>
          <w:szCs w:val="24"/>
        </w:rPr>
        <w:t xml:space="preserve">из Канады: мэр города </w:t>
      </w:r>
      <w:proofErr w:type="spellStart"/>
      <w:r w:rsidR="00200F6F" w:rsidRPr="00EA1DCA">
        <w:rPr>
          <w:rFonts w:ascii="Times New Roman" w:hAnsi="Times New Roman" w:cs="Times New Roman"/>
          <w:sz w:val="24"/>
          <w:szCs w:val="24"/>
        </w:rPr>
        <w:t>Броквилл</w:t>
      </w:r>
      <w:proofErr w:type="spellEnd"/>
      <w:r w:rsidR="00200F6F" w:rsidRPr="00EA1DCA">
        <w:rPr>
          <w:rFonts w:ascii="Times New Roman" w:hAnsi="Times New Roman" w:cs="Times New Roman"/>
          <w:sz w:val="24"/>
          <w:szCs w:val="24"/>
        </w:rPr>
        <w:t xml:space="preserve"> </w:t>
      </w:r>
      <w:r w:rsidRPr="00EA1DCA">
        <w:rPr>
          <w:rFonts w:ascii="Times New Roman" w:hAnsi="Times New Roman" w:cs="Times New Roman"/>
          <w:b/>
          <w:sz w:val="24"/>
          <w:szCs w:val="24"/>
        </w:rPr>
        <w:t xml:space="preserve">Дэвид </w:t>
      </w:r>
      <w:proofErr w:type="spellStart"/>
      <w:r w:rsidRPr="00EA1DCA">
        <w:rPr>
          <w:rFonts w:ascii="Times New Roman" w:hAnsi="Times New Roman" w:cs="Times New Roman"/>
          <w:b/>
          <w:sz w:val="24"/>
          <w:szCs w:val="24"/>
        </w:rPr>
        <w:t>Хендерсон</w:t>
      </w:r>
      <w:proofErr w:type="spellEnd"/>
      <w:r w:rsidRPr="00EA1DCA">
        <w:rPr>
          <w:rFonts w:ascii="Times New Roman" w:hAnsi="Times New Roman" w:cs="Times New Roman"/>
          <w:sz w:val="24"/>
          <w:szCs w:val="24"/>
        </w:rPr>
        <w:t xml:space="preserve">, </w:t>
      </w:r>
      <w:r w:rsidRPr="00EA1DCA">
        <w:rPr>
          <w:rFonts w:ascii="Times New Roman" w:hAnsi="Times New Roman" w:cs="Times New Roman"/>
          <w:b/>
          <w:sz w:val="24"/>
          <w:szCs w:val="24"/>
        </w:rPr>
        <w:t>Э</w:t>
      </w:r>
      <w:r w:rsidR="004549AC" w:rsidRPr="00EA1DCA">
        <w:rPr>
          <w:rFonts w:ascii="Times New Roman" w:hAnsi="Times New Roman" w:cs="Times New Roman"/>
          <w:b/>
          <w:sz w:val="24"/>
          <w:szCs w:val="24"/>
        </w:rPr>
        <w:t>лизабет Моррис</w:t>
      </w:r>
      <w:r w:rsidR="004549AC" w:rsidRPr="00EA1DCA">
        <w:rPr>
          <w:rFonts w:ascii="Times New Roman" w:hAnsi="Times New Roman" w:cs="Times New Roman"/>
          <w:sz w:val="24"/>
          <w:szCs w:val="24"/>
        </w:rPr>
        <w:t xml:space="preserve">, </w:t>
      </w:r>
      <w:r w:rsidR="004549AC" w:rsidRPr="00EA1DCA">
        <w:rPr>
          <w:rFonts w:ascii="Times New Roman" w:hAnsi="Times New Roman" w:cs="Times New Roman"/>
          <w:b/>
          <w:sz w:val="24"/>
          <w:szCs w:val="24"/>
        </w:rPr>
        <w:t xml:space="preserve">Фрэнк </w:t>
      </w:r>
      <w:proofErr w:type="spellStart"/>
      <w:r w:rsidR="004549AC" w:rsidRPr="00EA1DCA">
        <w:rPr>
          <w:rFonts w:ascii="Times New Roman" w:hAnsi="Times New Roman" w:cs="Times New Roman"/>
          <w:b/>
          <w:sz w:val="24"/>
          <w:szCs w:val="24"/>
        </w:rPr>
        <w:t>Кинселла</w:t>
      </w:r>
      <w:proofErr w:type="spellEnd"/>
      <w:r w:rsidR="004549AC" w:rsidRPr="00EA1DCA">
        <w:rPr>
          <w:rFonts w:ascii="Times New Roman" w:hAnsi="Times New Roman" w:cs="Times New Roman"/>
          <w:sz w:val="24"/>
          <w:szCs w:val="24"/>
        </w:rPr>
        <w:t xml:space="preserve">, российские актрисы </w:t>
      </w:r>
      <w:r w:rsidR="00200F6F" w:rsidRPr="00EA1DCA">
        <w:rPr>
          <w:rFonts w:ascii="Times New Roman" w:hAnsi="Times New Roman" w:cs="Times New Roman"/>
          <w:b/>
          <w:sz w:val="24"/>
          <w:szCs w:val="24"/>
        </w:rPr>
        <w:t>Елена Захарова</w:t>
      </w:r>
      <w:r w:rsidR="00200F6F" w:rsidRPr="00EA1DCA">
        <w:rPr>
          <w:rFonts w:ascii="Times New Roman" w:hAnsi="Times New Roman" w:cs="Times New Roman"/>
          <w:b/>
          <w:sz w:val="24"/>
          <w:szCs w:val="24"/>
        </w:rPr>
        <w:t>,</w:t>
      </w:r>
      <w:r w:rsidR="00200F6F" w:rsidRPr="00EA1DCA">
        <w:rPr>
          <w:rFonts w:ascii="Times New Roman" w:hAnsi="Times New Roman" w:cs="Times New Roman"/>
          <w:sz w:val="24"/>
          <w:szCs w:val="24"/>
        </w:rPr>
        <w:t xml:space="preserve"> </w:t>
      </w:r>
      <w:r w:rsidR="004549AC" w:rsidRPr="00EA1DCA">
        <w:rPr>
          <w:rFonts w:ascii="Times New Roman" w:hAnsi="Times New Roman" w:cs="Times New Roman"/>
          <w:b/>
          <w:sz w:val="24"/>
          <w:szCs w:val="24"/>
        </w:rPr>
        <w:t xml:space="preserve">Мария </w:t>
      </w:r>
      <w:proofErr w:type="spellStart"/>
      <w:r w:rsidR="004549AC" w:rsidRPr="00EA1DCA">
        <w:rPr>
          <w:rFonts w:ascii="Times New Roman" w:hAnsi="Times New Roman" w:cs="Times New Roman"/>
          <w:b/>
          <w:sz w:val="24"/>
          <w:szCs w:val="24"/>
        </w:rPr>
        <w:t>Голубкина</w:t>
      </w:r>
      <w:proofErr w:type="spellEnd"/>
      <w:r w:rsidR="004549AC" w:rsidRPr="00EA1DCA">
        <w:rPr>
          <w:rFonts w:ascii="Times New Roman" w:hAnsi="Times New Roman" w:cs="Times New Roman"/>
          <w:b/>
          <w:sz w:val="24"/>
          <w:szCs w:val="24"/>
        </w:rPr>
        <w:t xml:space="preserve">, Жанна </w:t>
      </w:r>
      <w:proofErr w:type="spellStart"/>
      <w:r w:rsidR="004549AC" w:rsidRPr="00EA1DCA">
        <w:rPr>
          <w:rFonts w:ascii="Times New Roman" w:hAnsi="Times New Roman" w:cs="Times New Roman"/>
          <w:b/>
          <w:sz w:val="24"/>
          <w:szCs w:val="24"/>
        </w:rPr>
        <w:t>Эпле</w:t>
      </w:r>
      <w:proofErr w:type="spellEnd"/>
      <w:r w:rsidR="004549AC" w:rsidRPr="00EA1DCA">
        <w:rPr>
          <w:rFonts w:ascii="Times New Roman" w:hAnsi="Times New Roman" w:cs="Times New Roman"/>
          <w:b/>
          <w:sz w:val="24"/>
          <w:szCs w:val="24"/>
        </w:rPr>
        <w:t>, Любовь Тихомирова, Ирина Медведева,</w:t>
      </w:r>
      <w:r w:rsidR="004549AC" w:rsidRPr="00EA1DCA">
        <w:rPr>
          <w:rFonts w:ascii="Times New Roman" w:hAnsi="Times New Roman" w:cs="Times New Roman"/>
          <w:sz w:val="24"/>
          <w:szCs w:val="24"/>
        </w:rPr>
        <w:t xml:space="preserve"> </w:t>
      </w:r>
      <w:r w:rsidR="00200F6F" w:rsidRPr="00EA1DCA">
        <w:rPr>
          <w:rFonts w:ascii="Times New Roman" w:hAnsi="Times New Roman" w:cs="Times New Roman"/>
          <w:b/>
          <w:sz w:val="24"/>
          <w:szCs w:val="24"/>
        </w:rPr>
        <w:t>Анна Чурина</w:t>
      </w:r>
      <w:r w:rsidR="00200F6F" w:rsidRPr="00EA1D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49AC" w:rsidRPr="00EA1DCA">
        <w:rPr>
          <w:rFonts w:ascii="Times New Roman" w:hAnsi="Times New Roman" w:cs="Times New Roman"/>
          <w:sz w:val="24"/>
          <w:szCs w:val="24"/>
        </w:rPr>
        <w:t xml:space="preserve">режиссеры </w:t>
      </w:r>
      <w:proofErr w:type="spellStart"/>
      <w:r w:rsidR="004549AC" w:rsidRPr="00EA1DCA">
        <w:rPr>
          <w:rFonts w:ascii="Times New Roman" w:hAnsi="Times New Roman" w:cs="Times New Roman"/>
          <w:sz w:val="24"/>
          <w:szCs w:val="24"/>
        </w:rPr>
        <w:t>конкурсноого</w:t>
      </w:r>
      <w:proofErr w:type="spellEnd"/>
      <w:r w:rsidR="004549AC" w:rsidRPr="00EA1DCA">
        <w:rPr>
          <w:rFonts w:ascii="Times New Roman" w:hAnsi="Times New Roman" w:cs="Times New Roman"/>
          <w:sz w:val="24"/>
          <w:szCs w:val="24"/>
        </w:rPr>
        <w:t xml:space="preserve"> фильма «Зима, уходи» </w:t>
      </w:r>
      <w:r w:rsidR="004549AC" w:rsidRPr="00EA1DCA">
        <w:rPr>
          <w:rFonts w:ascii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 w:rsidR="004549AC" w:rsidRPr="00EA1DCA">
        <w:rPr>
          <w:rFonts w:ascii="Times New Roman" w:hAnsi="Times New Roman" w:cs="Times New Roman"/>
          <w:b/>
          <w:sz w:val="24"/>
          <w:szCs w:val="24"/>
        </w:rPr>
        <w:t>Кубасов</w:t>
      </w:r>
      <w:proofErr w:type="spellEnd"/>
      <w:r w:rsidR="004549AC" w:rsidRPr="00EA1DCA">
        <w:rPr>
          <w:rFonts w:ascii="Times New Roman" w:hAnsi="Times New Roman" w:cs="Times New Roman"/>
          <w:sz w:val="24"/>
          <w:szCs w:val="24"/>
        </w:rPr>
        <w:t xml:space="preserve"> и </w:t>
      </w:r>
      <w:r w:rsidR="004549AC" w:rsidRPr="00EA1DCA">
        <w:rPr>
          <w:rFonts w:ascii="Times New Roman" w:hAnsi="Times New Roman" w:cs="Times New Roman"/>
          <w:b/>
          <w:sz w:val="24"/>
          <w:szCs w:val="24"/>
        </w:rPr>
        <w:t>Анна Моисеенко</w:t>
      </w:r>
      <w:r w:rsidR="004549AC" w:rsidRPr="00EA1D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49AC" w:rsidRPr="00EA1DCA">
        <w:rPr>
          <w:rFonts w:ascii="Times New Roman" w:hAnsi="Times New Roman" w:cs="Times New Roman"/>
          <w:sz w:val="24"/>
          <w:szCs w:val="24"/>
        </w:rPr>
        <w:t xml:space="preserve"> Завершили парад звезд члены оргкомитета фестиваля </w:t>
      </w:r>
      <w:r w:rsidR="00200F6F" w:rsidRPr="00EA1DCA">
        <w:rPr>
          <w:rFonts w:ascii="Times New Roman" w:hAnsi="Times New Roman" w:cs="Times New Roman"/>
          <w:sz w:val="24"/>
          <w:szCs w:val="24"/>
        </w:rPr>
        <w:t xml:space="preserve">– </w:t>
      </w:r>
      <w:r w:rsidR="004549AC" w:rsidRPr="00EA1DCA">
        <w:rPr>
          <w:rFonts w:ascii="Times New Roman" w:hAnsi="Times New Roman" w:cs="Times New Roman"/>
          <w:sz w:val="24"/>
          <w:szCs w:val="24"/>
        </w:rPr>
        <w:t xml:space="preserve">Министр культуры Забайкальского края </w:t>
      </w:r>
      <w:r w:rsidR="004549AC" w:rsidRPr="00EA1DCA">
        <w:rPr>
          <w:rFonts w:ascii="Times New Roman" w:hAnsi="Times New Roman" w:cs="Times New Roman"/>
          <w:b/>
          <w:sz w:val="24"/>
          <w:szCs w:val="24"/>
        </w:rPr>
        <w:t xml:space="preserve">Галина </w:t>
      </w:r>
      <w:proofErr w:type="spellStart"/>
      <w:r w:rsidR="004549AC" w:rsidRPr="00EA1DCA">
        <w:rPr>
          <w:rFonts w:ascii="Times New Roman" w:hAnsi="Times New Roman" w:cs="Times New Roman"/>
          <w:b/>
          <w:sz w:val="24"/>
          <w:szCs w:val="24"/>
        </w:rPr>
        <w:t>Сыроватка</w:t>
      </w:r>
      <w:proofErr w:type="spellEnd"/>
      <w:r w:rsidR="00200F6F" w:rsidRPr="00EA1DCA">
        <w:rPr>
          <w:rFonts w:ascii="Times New Roman" w:hAnsi="Times New Roman" w:cs="Times New Roman"/>
          <w:sz w:val="24"/>
          <w:szCs w:val="24"/>
        </w:rPr>
        <w:t>, г</w:t>
      </w:r>
      <w:r w:rsidR="004549AC" w:rsidRPr="00EA1DCA">
        <w:rPr>
          <w:rFonts w:ascii="Times New Roman" w:hAnsi="Times New Roman" w:cs="Times New Roman"/>
          <w:sz w:val="24"/>
          <w:szCs w:val="24"/>
        </w:rPr>
        <w:t xml:space="preserve">енеральный директор кинофестиваля </w:t>
      </w:r>
      <w:r w:rsidR="004549AC" w:rsidRPr="00EA1DCA">
        <w:rPr>
          <w:rFonts w:ascii="Times New Roman" w:hAnsi="Times New Roman" w:cs="Times New Roman"/>
          <w:b/>
          <w:sz w:val="24"/>
          <w:szCs w:val="24"/>
        </w:rPr>
        <w:t>Лилия Савина</w:t>
      </w:r>
      <w:r w:rsidR="004549AC" w:rsidRPr="00EA1DCA">
        <w:rPr>
          <w:rFonts w:ascii="Times New Roman" w:hAnsi="Times New Roman" w:cs="Times New Roman"/>
          <w:sz w:val="24"/>
          <w:szCs w:val="24"/>
        </w:rPr>
        <w:t xml:space="preserve">, программный директор </w:t>
      </w:r>
      <w:r w:rsidR="00200F6F" w:rsidRPr="00EA1DCA">
        <w:rPr>
          <w:rFonts w:ascii="Times New Roman" w:hAnsi="Times New Roman" w:cs="Times New Roman"/>
          <w:sz w:val="24"/>
          <w:szCs w:val="24"/>
        </w:rPr>
        <w:t xml:space="preserve">кинофестиваля </w:t>
      </w:r>
      <w:r w:rsidR="004549AC" w:rsidRPr="00EA1DCA">
        <w:rPr>
          <w:rFonts w:ascii="Times New Roman" w:hAnsi="Times New Roman" w:cs="Times New Roman"/>
          <w:b/>
          <w:sz w:val="24"/>
          <w:szCs w:val="24"/>
        </w:rPr>
        <w:t>Марианна Ибрагимова</w:t>
      </w:r>
      <w:r w:rsidR="004549AC" w:rsidRPr="00EA1DC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1DCA" w:rsidRPr="00EA1DCA" w:rsidRDefault="00EA1DCA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2B4" w:rsidRPr="00EA1DCA" w:rsidRDefault="00421E65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CA">
        <w:rPr>
          <w:rFonts w:ascii="Times New Roman" w:hAnsi="Times New Roman" w:cs="Times New Roman"/>
          <w:sz w:val="24"/>
          <w:szCs w:val="24"/>
        </w:rPr>
        <w:t>Церемонию открытия предварил</w:t>
      </w:r>
      <w:r w:rsidR="00DD62B4" w:rsidRPr="00EA1DCA">
        <w:rPr>
          <w:rFonts w:ascii="Times New Roman" w:hAnsi="Times New Roman" w:cs="Times New Roman"/>
          <w:sz w:val="24"/>
          <w:szCs w:val="24"/>
        </w:rPr>
        <w:t xml:space="preserve"> хореографический номер народной артистки России </w:t>
      </w:r>
      <w:proofErr w:type="spellStart"/>
      <w:r w:rsidR="00DD62B4" w:rsidRPr="00EA1DCA">
        <w:rPr>
          <w:rFonts w:ascii="Times New Roman" w:hAnsi="Times New Roman" w:cs="Times New Roman"/>
          <w:b/>
          <w:sz w:val="24"/>
          <w:szCs w:val="24"/>
        </w:rPr>
        <w:t>Ильзы</w:t>
      </w:r>
      <w:proofErr w:type="spellEnd"/>
      <w:r w:rsidR="00DD62B4" w:rsidRPr="00EA1DCA">
        <w:rPr>
          <w:rFonts w:ascii="Times New Roman" w:hAnsi="Times New Roman" w:cs="Times New Roman"/>
          <w:b/>
          <w:sz w:val="24"/>
          <w:szCs w:val="24"/>
        </w:rPr>
        <w:t xml:space="preserve"> Лиепы</w:t>
      </w:r>
      <w:r w:rsidR="00DD62B4" w:rsidRPr="00EA1DCA">
        <w:rPr>
          <w:rFonts w:ascii="Times New Roman" w:hAnsi="Times New Roman" w:cs="Times New Roman"/>
          <w:sz w:val="24"/>
          <w:szCs w:val="24"/>
        </w:rPr>
        <w:t xml:space="preserve">. Ведущие церемонии </w:t>
      </w:r>
      <w:r w:rsidR="00DD62B4" w:rsidRPr="00EA1DCA">
        <w:rPr>
          <w:rFonts w:ascii="Times New Roman" w:hAnsi="Times New Roman" w:cs="Times New Roman"/>
          <w:b/>
          <w:sz w:val="24"/>
          <w:szCs w:val="24"/>
        </w:rPr>
        <w:t>Сергей Астахов</w:t>
      </w:r>
      <w:r w:rsidR="00DD62B4" w:rsidRPr="00EA1DCA">
        <w:rPr>
          <w:rFonts w:ascii="Times New Roman" w:hAnsi="Times New Roman" w:cs="Times New Roman"/>
          <w:sz w:val="24"/>
          <w:szCs w:val="24"/>
        </w:rPr>
        <w:t xml:space="preserve"> и </w:t>
      </w:r>
      <w:r w:rsidR="00CA2452" w:rsidRPr="00EA1DCA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r w:rsidR="00DD62B4" w:rsidRPr="00EA1DCA">
        <w:rPr>
          <w:rFonts w:ascii="Times New Roman" w:hAnsi="Times New Roman" w:cs="Times New Roman"/>
          <w:b/>
          <w:sz w:val="24"/>
          <w:szCs w:val="24"/>
        </w:rPr>
        <w:t>Захарова</w:t>
      </w:r>
      <w:r w:rsidR="00DD62B4" w:rsidRPr="00EA1DCA">
        <w:rPr>
          <w:rFonts w:ascii="Times New Roman" w:hAnsi="Times New Roman" w:cs="Times New Roman"/>
          <w:sz w:val="24"/>
          <w:szCs w:val="24"/>
        </w:rPr>
        <w:t xml:space="preserve"> предоставили приветственное слово Губернатору Забайкальского края Равилю </w:t>
      </w:r>
      <w:proofErr w:type="spellStart"/>
      <w:r w:rsidR="00DD62B4" w:rsidRPr="00EA1DCA">
        <w:rPr>
          <w:rFonts w:ascii="Times New Roman" w:hAnsi="Times New Roman" w:cs="Times New Roman"/>
          <w:sz w:val="24"/>
          <w:szCs w:val="24"/>
        </w:rPr>
        <w:t>Гениатулину</w:t>
      </w:r>
      <w:proofErr w:type="spellEnd"/>
      <w:r w:rsidR="00DD62B4" w:rsidRPr="00EA1DCA">
        <w:rPr>
          <w:rFonts w:ascii="Times New Roman" w:hAnsi="Times New Roman" w:cs="Times New Roman"/>
          <w:sz w:val="24"/>
          <w:szCs w:val="24"/>
        </w:rPr>
        <w:t xml:space="preserve">, председателю организационного комитета Виктору </w:t>
      </w:r>
      <w:proofErr w:type="spellStart"/>
      <w:r w:rsidR="00DD62B4" w:rsidRPr="00EA1DCA">
        <w:rPr>
          <w:rFonts w:ascii="Times New Roman" w:hAnsi="Times New Roman" w:cs="Times New Roman"/>
          <w:sz w:val="24"/>
          <w:szCs w:val="24"/>
        </w:rPr>
        <w:t>Шкулеву</w:t>
      </w:r>
      <w:proofErr w:type="spellEnd"/>
      <w:r w:rsidR="00DD62B4" w:rsidRPr="00EA1DCA">
        <w:rPr>
          <w:rFonts w:ascii="Times New Roman" w:hAnsi="Times New Roman" w:cs="Times New Roman"/>
          <w:sz w:val="24"/>
          <w:szCs w:val="24"/>
        </w:rPr>
        <w:t xml:space="preserve"> и  Президенту Международного Забайкальского кинофестиваля Александру Михайлову. Помимо организаторов на сцену концертного зала поднялась народная артистка России Римма Маркова. Любимую актрису зал приветствовал стоя. Равиль </w:t>
      </w:r>
      <w:proofErr w:type="spellStart"/>
      <w:r w:rsidR="00DD62B4" w:rsidRPr="00EA1DCA">
        <w:rPr>
          <w:rFonts w:ascii="Times New Roman" w:hAnsi="Times New Roman" w:cs="Times New Roman"/>
          <w:sz w:val="24"/>
          <w:szCs w:val="24"/>
        </w:rPr>
        <w:t>Гениатулин</w:t>
      </w:r>
      <w:proofErr w:type="spellEnd"/>
      <w:r w:rsidR="00DD62B4" w:rsidRPr="00EA1DCA">
        <w:rPr>
          <w:rFonts w:ascii="Times New Roman" w:hAnsi="Times New Roman" w:cs="Times New Roman"/>
          <w:sz w:val="24"/>
          <w:szCs w:val="24"/>
        </w:rPr>
        <w:t xml:space="preserve"> вручил Римме Марковой специальный приз губернатора «За вклад в развитие кино».</w:t>
      </w:r>
    </w:p>
    <w:p w:rsidR="00EA1DCA" w:rsidRDefault="00EA1DCA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2B4" w:rsidRPr="00EA1DCA" w:rsidRDefault="0024488A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CA">
        <w:rPr>
          <w:rFonts w:ascii="Times New Roman" w:hAnsi="Times New Roman" w:cs="Times New Roman"/>
          <w:sz w:val="24"/>
          <w:szCs w:val="24"/>
        </w:rPr>
        <w:t>В завершение церемонии откры</w:t>
      </w:r>
      <w:r w:rsidR="00EA1DCA" w:rsidRPr="00EA1DCA">
        <w:rPr>
          <w:rFonts w:ascii="Times New Roman" w:hAnsi="Times New Roman" w:cs="Times New Roman"/>
          <w:sz w:val="24"/>
          <w:szCs w:val="24"/>
        </w:rPr>
        <w:t xml:space="preserve">тия лауреат джазового фестиваля, </w:t>
      </w:r>
      <w:r w:rsidR="00CA2452" w:rsidRPr="00EA1DCA">
        <w:rPr>
          <w:rFonts w:ascii="Times New Roman" w:hAnsi="Times New Roman" w:cs="Times New Roman"/>
          <w:sz w:val="24"/>
          <w:szCs w:val="24"/>
        </w:rPr>
        <w:t xml:space="preserve"> режиссер торжественных мероприятий кинофестиваля </w:t>
      </w:r>
      <w:r w:rsidRPr="00EA1DCA"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proofErr w:type="spellStart"/>
      <w:r w:rsidRPr="00EA1DCA">
        <w:rPr>
          <w:rFonts w:ascii="Times New Roman" w:hAnsi="Times New Roman" w:cs="Times New Roman"/>
          <w:b/>
          <w:sz w:val="24"/>
          <w:szCs w:val="24"/>
        </w:rPr>
        <w:t>Зоркин</w:t>
      </w:r>
      <w:proofErr w:type="spellEnd"/>
      <w:r w:rsidRPr="00EA1DCA">
        <w:rPr>
          <w:rFonts w:ascii="Times New Roman" w:hAnsi="Times New Roman" w:cs="Times New Roman"/>
          <w:sz w:val="24"/>
          <w:szCs w:val="24"/>
        </w:rPr>
        <w:t xml:space="preserve"> исполнил на фор</w:t>
      </w:r>
      <w:r w:rsidR="00E652F5" w:rsidRPr="00EA1DCA">
        <w:rPr>
          <w:rFonts w:ascii="Times New Roman" w:hAnsi="Times New Roman" w:cs="Times New Roman"/>
          <w:sz w:val="24"/>
          <w:szCs w:val="24"/>
        </w:rPr>
        <w:t xml:space="preserve">тепиано песню «Ты у меня одна», сопровождением выступления стала трансляция на экране </w:t>
      </w:r>
      <w:r w:rsidR="00E652F5" w:rsidRPr="00EA1DCA">
        <w:rPr>
          <w:rFonts w:ascii="Times New Roman" w:hAnsi="Times New Roman" w:cs="Times New Roman"/>
          <w:sz w:val="24"/>
          <w:szCs w:val="24"/>
        </w:rPr>
        <w:lastRenderedPageBreak/>
        <w:t xml:space="preserve">фрагментов из американской мелодрамы «Один день» режиссёра Лоне </w:t>
      </w:r>
      <w:proofErr w:type="spellStart"/>
      <w:r w:rsidR="00E652F5" w:rsidRPr="00EA1DCA">
        <w:rPr>
          <w:rFonts w:ascii="Times New Roman" w:hAnsi="Times New Roman" w:cs="Times New Roman"/>
          <w:sz w:val="24"/>
          <w:szCs w:val="24"/>
        </w:rPr>
        <w:t>Шерфиг</w:t>
      </w:r>
      <w:proofErr w:type="spellEnd"/>
      <w:r w:rsidR="00E652F5" w:rsidRPr="00EA1DCA">
        <w:rPr>
          <w:rFonts w:ascii="Times New Roman" w:hAnsi="Times New Roman" w:cs="Times New Roman"/>
          <w:sz w:val="24"/>
          <w:szCs w:val="24"/>
        </w:rPr>
        <w:t xml:space="preserve"> с Энн </w:t>
      </w:r>
      <w:proofErr w:type="spellStart"/>
      <w:r w:rsidR="00E652F5" w:rsidRPr="00EA1DCA">
        <w:rPr>
          <w:rFonts w:ascii="Times New Roman" w:hAnsi="Times New Roman" w:cs="Times New Roman"/>
          <w:sz w:val="24"/>
          <w:szCs w:val="24"/>
        </w:rPr>
        <w:t>Хэтэуэй</w:t>
      </w:r>
      <w:proofErr w:type="spellEnd"/>
      <w:r w:rsidR="00E652F5" w:rsidRPr="00EA1DCA">
        <w:rPr>
          <w:rFonts w:ascii="Times New Roman" w:hAnsi="Times New Roman" w:cs="Times New Roman"/>
          <w:sz w:val="24"/>
          <w:szCs w:val="24"/>
        </w:rPr>
        <w:t xml:space="preserve"> и Джимом </w:t>
      </w:r>
      <w:proofErr w:type="spellStart"/>
      <w:r w:rsidR="00E652F5" w:rsidRPr="00EA1DCA">
        <w:rPr>
          <w:rFonts w:ascii="Times New Roman" w:hAnsi="Times New Roman" w:cs="Times New Roman"/>
          <w:sz w:val="24"/>
          <w:szCs w:val="24"/>
        </w:rPr>
        <w:t>Стёрджесом</w:t>
      </w:r>
      <w:proofErr w:type="spellEnd"/>
      <w:r w:rsidR="00E652F5" w:rsidRPr="00EA1DCA">
        <w:rPr>
          <w:rFonts w:ascii="Times New Roman" w:hAnsi="Times New Roman" w:cs="Times New Roman"/>
          <w:sz w:val="24"/>
          <w:szCs w:val="24"/>
        </w:rPr>
        <w:t xml:space="preserve"> в главных ролях. </w:t>
      </w:r>
      <w:proofErr w:type="spellStart"/>
      <w:r w:rsidR="00E652F5" w:rsidRPr="00EA1DCA">
        <w:rPr>
          <w:rFonts w:ascii="Times New Roman" w:hAnsi="Times New Roman" w:cs="Times New Roman"/>
          <w:sz w:val="24"/>
          <w:szCs w:val="24"/>
        </w:rPr>
        <w:t>Ч</w:t>
      </w:r>
      <w:r w:rsidRPr="00EA1DCA">
        <w:rPr>
          <w:rFonts w:ascii="Times New Roman" w:hAnsi="Times New Roman" w:cs="Times New Roman"/>
          <w:sz w:val="24"/>
          <w:szCs w:val="24"/>
        </w:rPr>
        <w:t>итинцы</w:t>
      </w:r>
      <w:proofErr w:type="spellEnd"/>
      <w:r w:rsidRPr="00EA1DCA">
        <w:rPr>
          <w:rFonts w:ascii="Times New Roman" w:hAnsi="Times New Roman" w:cs="Times New Roman"/>
          <w:sz w:val="24"/>
          <w:szCs w:val="24"/>
        </w:rPr>
        <w:t xml:space="preserve"> смогут посмотреть </w:t>
      </w:r>
      <w:r w:rsidR="00EA1DCA" w:rsidRPr="00EA1DCA">
        <w:rPr>
          <w:rFonts w:ascii="Times New Roman" w:hAnsi="Times New Roman" w:cs="Times New Roman"/>
          <w:sz w:val="24"/>
          <w:szCs w:val="24"/>
        </w:rPr>
        <w:t xml:space="preserve">фильм </w:t>
      </w:r>
      <w:r w:rsidRPr="00EA1DCA">
        <w:rPr>
          <w:rFonts w:ascii="Times New Roman" w:hAnsi="Times New Roman" w:cs="Times New Roman"/>
          <w:sz w:val="24"/>
          <w:szCs w:val="24"/>
        </w:rPr>
        <w:t>во время фестивальных дней.</w:t>
      </w:r>
    </w:p>
    <w:p w:rsidR="00EA1DCA" w:rsidRDefault="00EA1DCA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88A" w:rsidRPr="00EA1DCA" w:rsidRDefault="0024488A" w:rsidP="00EA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CA">
        <w:rPr>
          <w:rFonts w:ascii="Times New Roman" w:hAnsi="Times New Roman" w:cs="Times New Roman"/>
          <w:sz w:val="24"/>
          <w:szCs w:val="24"/>
        </w:rPr>
        <w:t>В первый же день, 7 сентября, после торжественной церемонии открытия Второго Международного Забайкальского кинофестиваля состоялся показ первого конкурсного фильма «Мой лучший враг».</w:t>
      </w:r>
    </w:p>
    <w:p w:rsidR="00EA1DCA" w:rsidRPr="00EA1DCA" w:rsidRDefault="00EA1DCA" w:rsidP="00244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1DCA" w:rsidRPr="0020009D" w:rsidRDefault="00EA1DCA" w:rsidP="00EA1DC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Инициатор Кинофестиваля – НП «Забайкальское землячество»</w:t>
      </w:r>
    </w:p>
    <w:p w:rsidR="00EA1DCA" w:rsidRPr="0020009D" w:rsidRDefault="00EA1DCA" w:rsidP="00EA1DC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Генеральный спонсор Кинофестиваля – ЗАО «</w:t>
      </w:r>
      <w:proofErr w:type="spellStart"/>
      <w:r w:rsidRPr="0020009D">
        <w:rPr>
          <w:i/>
          <w:sz w:val="20"/>
          <w:szCs w:val="20"/>
        </w:rPr>
        <w:t>ИнтерМедиаГруп</w:t>
      </w:r>
      <w:proofErr w:type="spellEnd"/>
      <w:r w:rsidRPr="0020009D">
        <w:rPr>
          <w:i/>
          <w:sz w:val="20"/>
          <w:szCs w:val="20"/>
        </w:rPr>
        <w:t>»</w:t>
      </w:r>
    </w:p>
    <w:p w:rsidR="00EA1DCA" w:rsidRPr="0020009D" w:rsidRDefault="00EA1DCA" w:rsidP="00EA1DC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EA1DCA" w:rsidRPr="0020009D" w:rsidRDefault="00EA1DCA" w:rsidP="00EA1DC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Официальный спонсор Кинофестиваля – группа компаний «Даурия»</w:t>
      </w:r>
    </w:p>
    <w:p w:rsidR="00EA1DCA" w:rsidRDefault="00EA1DCA" w:rsidP="00EA1DCA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Спонсор Кинофестиваля – сеть забайкальских продуктовых супермаркетов «</w:t>
      </w:r>
      <w:r w:rsidRPr="00A1321B">
        <w:rPr>
          <w:i/>
          <w:sz w:val="20"/>
          <w:szCs w:val="20"/>
        </w:rPr>
        <w:t>Забайкальский Привоз</w:t>
      </w:r>
      <w:r>
        <w:rPr>
          <w:i/>
          <w:sz w:val="20"/>
          <w:szCs w:val="20"/>
        </w:rPr>
        <w:t>»</w:t>
      </w:r>
    </w:p>
    <w:p w:rsidR="00EA1DCA" w:rsidRPr="0020009D" w:rsidRDefault="00EA1DCA" w:rsidP="00EA1DC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Главный информационный партнер – телекомпания «</w:t>
      </w:r>
      <w:proofErr w:type="spellStart"/>
      <w:r w:rsidRPr="0020009D">
        <w:rPr>
          <w:i/>
          <w:sz w:val="20"/>
          <w:szCs w:val="20"/>
        </w:rPr>
        <w:t>Альтес</w:t>
      </w:r>
      <w:proofErr w:type="spellEnd"/>
      <w:r w:rsidRPr="0020009D">
        <w:rPr>
          <w:i/>
          <w:sz w:val="20"/>
          <w:szCs w:val="20"/>
        </w:rPr>
        <w:t>»</w:t>
      </w:r>
    </w:p>
    <w:p w:rsidR="00EA1DCA" w:rsidRPr="0020009D" w:rsidRDefault="00EA1DCA" w:rsidP="00EA1DC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20009D">
        <w:rPr>
          <w:i/>
          <w:sz w:val="20"/>
          <w:szCs w:val="20"/>
        </w:rPr>
        <w:t>StarHit</w:t>
      </w:r>
      <w:proofErr w:type="spellEnd"/>
    </w:p>
    <w:p w:rsidR="00EA1DCA" w:rsidRPr="0020009D" w:rsidRDefault="00EA1DCA" w:rsidP="00EA1DC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Главный Интернет-партнер – национальный </w:t>
      </w:r>
      <w:proofErr w:type="spellStart"/>
      <w:r w:rsidRPr="0020009D">
        <w:rPr>
          <w:i/>
          <w:sz w:val="20"/>
          <w:szCs w:val="20"/>
        </w:rPr>
        <w:t>кинопортал</w:t>
      </w:r>
      <w:proofErr w:type="spellEnd"/>
      <w:r w:rsidRPr="0020009D">
        <w:rPr>
          <w:i/>
          <w:sz w:val="20"/>
          <w:szCs w:val="20"/>
        </w:rPr>
        <w:t xml:space="preserve"> </w:t>
      </w:r>
      <w:hyperlink r:id="rId7" w:history="1">
        <w:r w:rsidRPr="0020009D">
          <w:rPr>
            <w:rStyle w:val="a3"/>
            <w:i/>
            <w:sz w:val="20"/>
            <w:szCs w:val="20"/>
          </w:rPr>
          <w:t>Film.ru</w:t>
        </w:r>
      </w:hyperlink>
    </w:p>
    <w:p w:rsidR="00EA1DCA" w:rsidRPr="0020009D" w:rsidRDefault="00EA1DCA" w:rsidP="00EA1DC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Интернет-партнер – читинский городской портал </w:t>
      </w:r>
      <w:hyperlink r:id="rId8" w:history="1"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chita</w:t>
        </w:r>
        <w:proofErr w:type="spellEnd"/>
        <w:r w:rsidRPr="0020009D">
          <w:rPr>
            <w:rStyle w:val="a3"/>
            <w:i/>
            <w:sz w:val="20"/>
            <w:szCs w:val="20"/>
          </w:rPr>
          <w:t>.</w:t>
        </w:r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EA1DCA" w:rsidRDefault="00EA1DCA" w:rsidP="00EA1DCA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Ведущий телекоммуникационный партнер – компания «Мегафон»</w:t>
      </w:r>
    </w:p>
    <w:p w:rsidR="00EA1DCA" w:rsidRPr="0020009D" w:rsidRDefault="00EA1DCA" w:rsidP="00EA1DC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Телекоммуникационный партнер – компания ТТК</w:t>
      </w:r>
    </w:p>
    <w:p w:rsidR="00EA1DCA" w:rsidRPr="00932D03" w:rsidRDefault="00EA1DCA" w:rsidP="00EA1DCA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Официальный перевозчик Кинофестиваля – </w:t>
      </w:r>
      <w:r w:rsidRPr="0020009D">
        <w:rPr>
          <w:i/>
          <w:sz w:val="20"/>
          <w:szCs w:val="20"/>
          <w:lang w:val="en-US"/>
        </w:rPr>
        <w:t>S</w:t>
      </w:r>
      <w:r w:rsidRPr="00932D03">
        <w:rPr>
          <w:i/>
          <w:sz w:val="20"/>
          <w:szCs w:val="20"/>
        </w:rPr>
        <w:t xml:space="preserve">7 </w:t>
      </w:r>
      <w:r w:rsidRPr="0020009D">
        <w:rPr>
          <w:i/>
          <w:sz w:val="20"/>
          <w:szCs w:val="20"/>
          <w:lang w:val="en-US"/>
        </w:rPr>
        <w:t>Airlines</w:t>
      </w:r>
    </w:p>
    <w:p w:rsidR="00EA1DCA" w:rsidRPr="00EA1DCA" w:rsidRDefault="00EA1DCA" w:rsidP="00EA1D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88A" w:rsidRPr="00EA1DCA" w:rsidRDefault="0024488A" w:rsidP="002448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4488A" w:rsidRPr="00EA1DCA" w:rsidSect="007E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13B"/>
    <w:rsid w:val="0015693F"/>
    <w:rsid w:val="00200F6F"/>
    <w:rsid w:val="0024488A"/>
    <w:rsid w:val="002E067F"/>
    <w:rsid w:val="00421E65"/>
    <w:rsid w:val="004549AC"/>
    <w:rsid w:val="00566FBE"/>
    <w:rsid w:val="005F2EEA"/>
    <w:rsid w:val="007E01AC"/>
    <w:rsid w:val="00A55748"/>
    <w:rsid w:val="00B62748"/>
    <w:rsid w:val="00CA2452"/>
    <w:rsid w:val="00D5013B"/>
    <w:rsid w:val="00DD62B4"/>
    <w:rsid w:val="00E652F5"/>
    <w:rsid w:val="00E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D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edubrovskaya</cp:lastModifiedBy>
  <cp:revision>6</cp:revision>
  <dcterms:created xsi:type="dcterms:W3CDTF">2012-09-08T01:19:00Z</dcterms:created>
  <dcterms:modified xsi:type="dcterms:W3CDTF">2012-09-08T08:56:00Z</dcterms:modified>
</cp:coreProperties>
</file>